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E4671" w14:textId="27C3E848" w:rsidR="009F16EF" w:rsidRDefault="009F16EF" w:rsidP="00C116ED">
      <w:pPr>
        <w:jc w:val="center"/>
        <w:rPr>
          <w:noProof/>
          <w:sz w:val="36"/>
          <w:szCs w:val="36"/>
          <w:u w:val="single"/>
        </w:rPr>
      </w:pPr>
      <w:r>
        <w:rPr>
          <w:noProof/>
          <w:sz w:val="36"/>
          <w:szCs w:val="36"/>
          <w:u w:val="single"/>
        </w:rPr>
        <w:drawing>
          <wp:anchor distT="0" distB="0" distL="114300" distR="114300" simplePos="0" relativeHeight="251706368" behindDoc="1" locked="0" layoutInCell="1" allowOverlap="1" wp14:anchorId="1D227F38" wp14:editId="5A188EAD">
            <wp:simplePos x="0" y="0"/>
            <wp:positionH relativeFrom="column">
              <wp:posOffset>-441960</wp:posOffset>
            </wp:positionH>
            <wp:positionV relativeFrom="paragraph">
              <wp:posOffset>0</wp:posOffset>
            </wp:positionV>
            <wp:extent cx="1152525" cy="723900"/>
            <wp:effectExtent l="0" t="0" r="9525" b="0"/>
            <wp:wrapTight wrapText="bothSides">
              <wp:wrapPolygon edited="0">
                <wp:start x="0" y="0"/>
                <wp:lineTo x="0" y="21032"/>
                <wp:lineTo x="21421" y="21032"/>
                <wp:lineTo x="21421" y="0"/>
                <wp:lineTo x="0" y="0"/>
              </wp:wrapPolygon>
            </wp:wrapTight>
            <wp:docPr id="588518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723900"/>
                    </a:xfrm>
                    <a:prstGeom prst="rect">
                      <a:avLst/>
                    </a:prstGeom>
                    <a:noFill/>
                  </pic:spPr>
                </pic:pic>
              </a:graphicData>
            </a:graphic>
            <wp14:sizeRelH relativeFrom="margin">
              <wp14:pctWidth>0</wp14:pctWidth>
            </wp14:sizeRelH>
            <wp14:sizeRelV relativeFrom="margin">
              <wp14:pctHeight>0</wp14:pctHeight>
            </wp14:sizeRelV>
          </wp:anchor>
        </w:drawing>
      </w:r>
    </w:p>
    <w:p w14:paraId="0451055A" w14:textId="4C36C98A" w:rsidR="009F16EF" w:rsidRDefault="009F16EF" w:rsidP="00C116ED">
      <w:pPr>
        <w:jc w:val="center"/>
        <w:rPr>
          <w:noProof/>
          <w:sz w:val="36"/>
          <w:szCs w:val="36"/>
          <w:u w:val="single"/>
        </w:rPr>
      </w:pPr>
    </w:p>
    <w:p w14:paraId="608B9534" w14:textId="2E39D53D" w:rsidR="00C116ED" w:rsidRPr="00C6043E" w:rsidRDefault="00C116ED" w:rsidP="00C116ED">
      <w:pPr>
        <w:jc w:val="center"/>
        <w:rPr>
          <w:sz w:val="36"/>
          <w:szCs w:val="36"/>
          <w:u w:val="single"/>
        </w:rPr>
      </w:pPr>
      <w:r w:rsidRPr="00C6043E">
        <w:rPr>
          <w:sz w:val="36"/>
          <w:szCs w:val="36"/>
          <w:u w:val="single"/>
        </w:rPr>
        <w:t>Syndrome Solutions</w:t>
      </w:r>
      <w:r w:rsidR="00E92F13" w:rsidRPr="00C6043E">
        <w:rPr>
          <w:sz w:val="36"/>
          <w:szCs w:val="36"/>
          <w:u w:val="single"/>
        </w:rPr>
        <w:t xml:space="preserve"> Information Pack</w:t>
      </w:r>
    </w:p>
    <w:p w14:paraId="669C1869" w14:textId="77777777" w:rsidR="000742B0" w:rsidRDefault="000742B0" w:rsidP="00C116ED">
      <w:pPr>
        <w:rPr>
          <w:sz w:val="36"/>
          <w:szCs w:val="36"/>
        </w:rPr>
      </w:pPr>
    </w:p>
    <w:p w14:paraId="4BE9DFF6" w14:textId="52B50ABB" w:rsidR="00896B6A" w:rsidRDefault="00896B6A" w:rsidP="00C116ED">
      <w:r>
        <w:t>ME/CFS</w:t>
      </w:r>
      <w:r w:rsidR="0060663A">
        <w:t>/fibromyalgia</w:t>
      </w:r>
      <w:r>
        <w:t xml:space="preserve"> is like a </w:t>
      </w:r>
      <w:r w:rsidR="00B805CC">
        <w:t>puzzle</w:t>
      </w:r>
      <w:r w:rsidR="004B3A11">
        <w:t xml:space="preserve">, </w:t>
      </w:r>
      <w:r w:rsidR="003B51BD">
        <w:t>identifying</w:t>
      </w:r>
      <w:r w:rsidR="004B3A11">
        <w:t xml:space="preserve"> all the </w:t>
      </w:r>
      <w:r w:rsidR="003B51BD">
        <w:t xml:space="preserve">broken </w:t>
      </w:r>
      <w:r w:rsidR="004B3A11">
        <w:t xml:space="preserve">pieces is </w:t>
      </w:r>
      <w:r w:rsidR="003B51BD">
        <w:t xml:space="preserve">challenging. </w:t>
      </w:r>
      <w:r w:rsidR="002E1672">
        <w:t xml:space="preserve">With ME/CFS all the pieces must be solved and fit together, </w:t>
      </w:r>
      <w:r w:rsidR="00164860">
        <w:t>to acquire optimum health</w:t>
      </w:r>
      <w:r w:rsidR="002E1672">
        <w:t>.</w:t>
      </w:r>
      <w:r w:rsidR="00553F6D">
        <w:t xml:space="preserve"> </w:t>
      </w:r>
      <w:r w:rsidR="00443064">
        <w:t>Conventional medicine has its place but is not very successful with chronic conditions.</w:t>
      </w:r>
    </w:p>
    <w:p w14:paraId="2463E1B7" w14:textId="3BC625FA" w:rsidR="00896B6A" w:rsidRDefault="004B3A11" w:rsidP="00C116ED">
      <w:pPr>
        <w:rPr>
          <w:b/>
          <w:bCs/>
        </w:rPr>
      </w:pPr>
      <w:r w:rsidRPr="000F3223">
        <w:rPr>
          <w:b/>
          <w:bCs/>
        </w:rPr>
        <w:t xml:space="preserve">Why </w:t>
      </w:r>
      <w:r w:rsidR="000008A7">
        <w:rPr>
          <w:b/>
          <w:bCs/>
        </w:rPr>
        <w:t xml:space="preserve">is it that </w:t>
      </w:r>
      <w:r w:rsidR="000E3A5C" w:rsidRPr="000F3223">
        <w:rPr>
          <w:b/>
          <w:bCs/>
        </w:rPr>
        <w:t>GPs and conventional doctors</w:t>
      </w:r>
      <w:r w:rsidR="000E3A5C">
        <w:rPr>
          <w:b/>
          <w:bCs/>
        </w:rPr>
        <w:t xml:space="preserve"> </w:t>
      </w:r>
      <w:r w:rsidR="000008A7">
        <w:rPr>
          <w:b/>
          <w:bCs/>
        </w:rPr>
        <w:t xml:space="preserve">cannot </w:t>
      </w:r>
      <w:r w:rsidRPr="000F3223">
        <w:rPr>
          <w:b/>
          <w:bCs/>
        </w:rPr>
        <w:t>help?</w:t>
      </w:r>
    </w:p>
    <w:p w14:paraId="21B8E059" w14:textId="0481DD32" w:rsidR="00315DD8" w:rsidRDefault="009074CE" w:rsidP="00CD4178">
      <w:pPr>
        <w:pStyle w:val="ListParagraph"/>
        <w:numPr>
          <w:ilvl w:val="0"/>
          <w:numId w:val="5"/>
        </w:numPr>
      </w:pPr>
      <w:r>
        <w:t>They do not have the time</w:t>
      </w:r>
      <w:r w:rsidR="003750BA">
        <w:t xml:space="preserve">, money or </w:t>
      </w:r>
      <w:r>
        <w:t xml:space="preserve">resources to individually do comprehensive testing, as a result they just treat the symptoms not the </w:t>
      </w:r>
      <w:r w:rsidR="003F68CB">
        <w:t xml:space="preserve">potential </w:t>
      </w:r>
      <w:r>
        <w:t xml:space="preserve">underlying </w:t>
      </w:r>
      <w:r w:rsidR="003F68CB">
        <w:t>dysfunctions</w:t>
      </w:r>
      <w:r w:rsidR="000742B0">
        <w:t xml:space="preserve"> </w:t>
      </w:r>
    </w:p>
    <w:p w14:paraId="5423853F" w14:textId="45BA6B0F" w:rsidR="009232C6" w:rsidRDefault="00584B66" w:rsidP="009232C6">
      <w:pPr>
        <w:pStyle w:val="ListParagraph"/>
        <w:numPr>
          <w:ilvl w:val="0"/>
          <w:numId w:val="5"/>
        </w:numPr>
      </w:pPr>
      <w:r>
        <w:t>Minimum research is done into syndromes in the NHS due to limited time and resources</w:t>
      </w:r>
      <w:r w:rsidR="009232C6">
        <w:t>.</w:t>
      </w:r>
    </w:p>
    <w:p w14:paraId="7D82011A" w14:textId="5514517C" w:rsidR="00AE339A" w:rsidRDefault="00AE339A" w:rsidP="00457DE8">
      <w:pPr>
        <w:pStyle w:val="ListParagraph"/>
        <w:numPr>
          <w:ilvl w:val="0"/>
          <w:numId w:val="5"/>
        </w:numPr>
      </w:pPr>
      <w:r>
        <w:t xml:space="preserve">The potential reasons for the symptoms are often not looked into. </w:t>
      </w:r>
    </w:p>
    <w:p w14:paraId="1F0954B8" w14:textId="3D2D2584" w:rsidR="00867CC6" w:rsidRDefault="00BF65C6" w:rsidP="00CD4178">
      <w:pPr>
        <w:pStyle w:val="ListParagraph"/>
        <w:numPr>
          <w:ilvl w:val="0"/>
          <w:numId w:val="5"/>
        </w:numPr>
      </w:pPr>
      <w:r>
        <w:t>The traditional NHS treatment</w:t>
      </w:r>
      <w:r w:rsidR="00072F59">
        <w:t xml:space="preserve"> </w:t>
      </w:r>
      <w:r w:rsidR="006A2F20">
        <w:t>e.g.</w:t>
      </w:r>
      <w:r>
        <w:t xml:space="preserve"> </w:t>
      </w:r>
      <w:r w:rsidR="00197088">
        <w:t>G</w:t>
      </w:r>
      <w:r w:rsidR="00E0376C">
        <w:t>raded Exercise Therapy</w:t>
      </w:r>
      <w:r>
        <w:t xml:space="preserve"> (GET)</w:t>
      </w:r>
      <w:r w:rsidR="00E0376C">
        <w:t xml:space="preserve"> </w:t>
      </w:r>
      <w:r w:rsidR="0078510C">
        <w:t>is doomed to fail, due to oversimplification of the condition. This i</w:t>
      </w:r>
      <w:r w:rsidR="00774494">
        <w:t xml:space="preserve">s </w:t>
      </w:r>
      <w:r w:rsidR="00605F07">
        <w:t>because</w:t>
      </w:r>
      <w:r w:rsidR="0078510C">
        <w:t xml:space="preserve"> with ME/CFS</w:t>
      </w:r>
      <w:r w:rsidR="009E727A">
        <w:t>/Fibro</w:t>
      </w:r>
      <w:r w:rsidR="00774494">
        <w:t xml:space="preserve"> there are often multiple contributing factors causing the </w:t>
      </w:r>
      <w:r w:rsidR="0078510C">
        <w:t xml:space="preserve">fatigue, and what is </w:t>
      </w:r>
      <w:r w:rsidR="00605F07">
        <w:t>happening</w:t>
      </w:r>
      <w:r w:rsidR="0078510C">
        <w:t xml:space="preserve"> in the bod</w:t>
      </w:r>
      <w:r w:rsidR="00AE339A">
        <w:t>y as a whole</w:t>
      </w:r>
      <w:r w:rsidR="0078510C">
        <w:t xml:space="preserve"> is generally </w:t>
      </w:r>
      <w:r w:rsidR="00AE339A">
        <w:t xml:space="preserve">overlooked or </w:t>
      </w:r>
      <w:r w:rsidR="0078510C">
        <w:t xml:space="preserve">misunderstood. </w:t>
      </w:r>
    </w:p>
    <w:p w14:paraId="0B086CB9" w14:textId="77777777" w:rsidR="00741891" w:rsidRDefault="00741891" w:rsidP="00C116ED">
      <w:pPr>
        <w:rPr>
          <w:sz w:val="32"/>
          <w:szCs w:val="32"/>
        </w:rPr>
      </w:pPr>
    </w:p>
    <w:p w14:paraId="7FFA99C4" w14:textId="24F2A09D" w:rsidR="00896B6A" w:rsidRPr="00C6043E" w:rsidRDefault="00867CC6" w:rsidP="00C116ED">
      <w:pPr>
        <w:rPr>
          <w:sz w:val="32"/>
          <w:szCs w:val="32"/>
        </w:rPr>
      </w:pPr>
      <w:r w:rsidRPr="00C6043E">
        <w:rPr>
          <w:sz w:val="32"/>
          <w:szCs w:val="32"/>
        </w:rPr>
        <w:t>Section 1</w:t>
      </w:r>
      <w:r w:rsidR="005F41A8" w:rsidRPr="00C6043E">
        <w:rPr>
          <w:sz w:val="32"/>
          <w:szCs w:val="32"/>
        </w:rPr>
        <w:t xml:space="preserve">: </w:t>
      </w:r>
      <w:r w:rsidRPr="00C6043E">
        <w:rPr>
          <w:sz w:val="32"/>
          <w:szCs w:val="32"/>
        </w:rPr>
        <w:t xml:space="preserve">Our Approach at </w:t>
      </w:r>
      <w:r w:rsidR="00D917BC" w:rsidRPr="00C6043E">
        <w:rPr>
          <w:sz w:val="32"/>
          <w:szCs w:val="32"/>
        </w:rPr>
        <w:t>Syndrome</w:t>
      </w:r>
      <w:r w:rsidRPr="00C6043E">
        <w:rPr>
          <w:sz w:val="32"/>
          <w:szCs w:val="32"/>
        </w:rPr>
        <w:t xml:space="preserve"> Solutions</w:t>
      </w:r>
    </w:p>
    <w:p w14:paraId="71D01C39" w14:textId="77A090DB" w:rsidR="00560E37" w:rsidRPr="00560E37" w:rsidRDefault="00A76FF7" w:rsidP="00560E37">
      <w:r>
        <w:t>We</w:t>
      </w:r>
      <w:r w:rsidR="00466D1E">
        <w:t xml:space="preserve"> use a natural, scientific,</w:t>
      </w:r>
      <w:r w:rsidR="00B80319">
        <w:t xml:space="preserve"> </w:t>
      </w:r>
      <w:r w:rsidR="003574F3">
        <w:t xml:space="preserve">holistic (whole body) </w:t>
      </w:r>
      <w:r w:rsidR="00466D1E">
        <w:t xml:space="preserve">and functional </w:t>
      </w:r>
      <w:r w:rsidR="00B80319">
        <w:t>medical approach</w:t>
      </w:r>
      <w:r w:rsidR="00AF0DAA">
        <w:t xml:space="preserve">, </w:t>
      </w:r>
      <w:r w:rsidR="00466D1E">
        <w:t>w</w:t>
      </w:r>
      <w:r w:rsidR="00466D1E" w:rsidRPr="00466D1E">
        <w:t>ith the net effect of creating a systemic healing state</w:t>
      </w:r>
      <w:r w:rsidR="00466D1E">
        <w:t xml:space="preserve">. </w:t>
      </w:r>
      <w:r w:rsidR="00670EE5">
        <w:t>We are different from t</w:t>
      </w:r>
      <w:r w:rsidR="007D2CBD">
        <w:t>hese so-called miracle cures</w:t>
      </w:r>
      <w:r w:rsidR="00670EE5">
        <w:t>, that</w:t>
      </w:r>
      <w:r w:rsidR="007D2CBD">
        <w:t xml:space="preserve"> </w:t>
      </w:r>
      <w:r w:rsidR="00B764E9">
        <w:t xml:space="preserve">are </w:t>
      </w:r>
      <w:r w:rsidR="00B56371">
        <w:t xml:space="preserve">often </w:t>
      </w:r>
      <w:r w:rsidR="00B764E9">
        <w:t>an o</w:t>
      </w:r>
      <w:r w:rsidR="00AD2A75">
        <w:t>versimplif</w:t>
      </w:r>
      <w:r w:rsidR="00B764E9">
        <w:t>ication of</w:t>
      </w:r>
      <w:r w:rsidR="00AD2A75">
        <w:t xml:space="preserve"> ME/CFS</w:t>
      </w:r>
      <w:r w:rsidR="009E727A">
        <w:t>/Fibro</w:t>
      </w:r>
      <w:r w:rsidR="00670EE5">
        <w:t>,</w:t>
      </w:r>
      <w:r w:rsidR="00B764E9">
        <w:t xml:space="preserve"> and will likely result in relapse. </w:t>
      </w:r>
      <w:r w:rsidR="000348CC">
        <w:t>Our</w:t>
      </w:r>
      <w:r w:rsidR="00AF0DAA">
        <w:t xml:space="preserve"> approach was developed through integration of the most successful </w:t>
      </w:r>
      <w:r w:rsidR="009232C6">
        <w:t>advice protocols</w:t>
      </w:r>
      <w:r w:rsidR="00AF0DAA">
        <w:t>, discovered through personal experience. It includes practices of well-known experts in the field</w:t>
      </w:r>
      <w:r w:rsidR="00AE0A45">
        <w:t xml:space="preserve">. </w:t>
      </w:r>
      <w:r w:rsidR="00AD2A75">
        <w:t>This condition is very individualised and nearly always involves multiple systems being impaired</w:t>
      </w:r>
      <w:r w:rsidR="007260FA">
        <w:t>/dysregulated</w:t>
      </w:r>
      <w:r w:rsidR="00AD2A75">
        <w:t xml:space="preserve"> </w:t>
      </w:r>
      <w:r w:rsidR="007260FA">
        <w:t>meaning they are often not functioning</w:t>
      </w:r>
      <w:r w:rsidR="00B764E9">
        <w:t xml:space="preserve"> </w:t>
      </w:r>
      <w:r w:rsidR="007260FA">
        <w:t xml:space="preserve">optimally. </w:t>
      </w:r>
    </w:p>
    <w:p w14:paraId="0E6C40D0" w14:textId="29CE293F" w:rsidR="00867CC6" w:rsidRPr="000A30AC" w:rsidRDefault="00CC24C8" w:rsidP="00C116ED">
      <w:pPr>
        <w:rPr>
          <w:b/>
          <w:bCs/>
        </w:rPr>
      </w:pPr>
      <w:r w:rsidRPr="000A30AC">
        <w:rPr>
          <w:b/>
          <w:bCs/>
        </w:rPr>
        <w:t xml:space="preserve">Why come to </w:t>
      </w:r>
      <w:r w:rsidR="000A30AC">
        <w:rPr>
          <w:b/>
          <w:bCs/>
        </w:rPr>
        <w:t>S</w:t>
      </w:r>
      <w:r w:rsidRPr="000A30AC">
        <w:rPr>
          <w:b/>
          <w:bCs/>
        </w:rPr>
        <w:t>yndrome Solutions?</w:t>
      </w:r>
      <w:r w:rsidR="00627DCB" w:rsidRPr="000A30AC">
        <w:rPr>
          <w:b/>
          <w:bCs/>
        </w:rPr>
        <w:t xml:space="preserve"> How are </w:t>
      </w:r>
      <w:r w:rsidR="00867CC6" w:rsidRPr="000A30AC">
        <w:rPr>
          <w:b/>
          <w:bCs/>
        </w:rPr>
        <w:t>we different?</w:t>
      </w:r>
    </w:p>
    <w:p w14:paraId="25902B78" w14:textId="7AE2C503" w:rsidR="00867CC6" w:rsidRDefault="000A30AC" w:rsidP="00CD4178">
      <w:pPr>
        <w:pStyle w:val="ListParagraph"/>
        <w:numPr>
          <w:ilvl w:val="0"/>
          <w:numId w:val="8"/>
        </w:numPr>
      </w:pPr>
      <w:r>
        <w:t>We are a s</w:t>
      </w:r>
      <w:r w:rsidR="00A03922">
        <w:t>ma</w:t>
      </w:r>
      <w:r w:rsidR="00F97948">
        <w:t>ll</w:t>
      </w:r>
      <w:r w:rsidR="00A03922">
        <w:t xml:space="preserve"> practice </w:t>
      </w:r>
      <w:r w:rsidR="00F97948">
        <w:t>enabling</w:t>
      </w:r>
      <w:r w:rsidR="00701707">
        <w:t xml:space="preserve"> a</w:t>
      </w:r>
      <w:r w:rsidR="00A03922">
        <w:t xml:space="preserve"> personal</w:t>
      </w:r>
      <w:r w:rsidR="00F97948">
        <w:t>ised</w:t>
      </w:r>
      <w:r w:rsidR="00A03922">
        <w:t xml:space="preserve"> targeted approach</w:t>
      </w:r>
      <w:r w:rsidR="00701707">
        <w:t>,</w:t>
      </w:r>
      <w:r w:rsidR="00A03922">
        <w:t xml:space="preserve"> which is needed with this condition. </w:t>
      </w:r>
    </w:p>
    <w:p w14:paraId="35281E9F" w14:textId="18B66569" w:rsidR="00701707" w:rsidRDefault="00701707" w:rsidP="00CD4178">
      <w:pPr>
        <w:pStyle w:val="ListParagraph"/>
        <w:numPr>
          <w:ilvl w:val="0"/>
          <w:numId w:val="8"/>
        </w:numPr>
      </w:pPr>
      <w:r>
        <w:t>We provide 1-1 support with all our patients</w:t>
      </w:r>
      <w:r w:rsidR="00AB1523">
        <w:t xml:space="preserve"> and a personalised </w:t>
      </w:r>
      <w:r w:rsidR="00E72501">
        <w:t>advice plan</w:t>
      </w:r>
      <w:r w:rsidR="00250716">
        <w:t xml:space="preserve"> from a Registered Associate Nutritionist (</w:t>
      </w:r>
      <w:proofErr w:type="spellStart"/>
      <w:r w:rsidR="00250716">
        <w:t>ANutr</w:t>
      </w:r>
      <w:proofErr w:type="spellEnd"/>
      <w:r w:rsidR="00250716">
        <w:t>)</w:t>
      </w:r>
    </w:p>
    <w:p w14:paraId="7CB6491B" w14:textId="10CC2E3F" w:rsidR="00EC1FDE" w:rsidRDefault="00DD3B10" w:rsidP="00CD4178">
      <w:pPr>
        <w:pStyle w:val="ListParagraph"/>
        <w:numPr>
          <w:ilvl w:val="0"/>
          <w:numId w:val="8"/>
        </w:numPr>
      </w:pPr>
      <w:r>
        <w:t>The founder</w:t>
      </w:r>
      <w:r w:rsidR="000E79C2">
        <w:t xml:space="preserve"> </w:t>
      </w:r>
      <w:r w:rsidR="00243C5E">
        <w:t xml:space="preserve">has </w:t>
      </w:r>
      <w:r w:rsidR="00A76FF7">
        <w:t>suffered with</w:t>
      </w:r>
      <w:r w:rsidR="00243C5E">
        <w:t xml:space="preserve"> ME/CFS, IBS, Chronic Anxiety other </w:t>
      </w:r>
      <w:r w:rsidR="00A76FF7">
        <w:t>related</w:t>
      </w:r>
      <w:r w:rsidR="00243C5E">
        <w:t xml:space="preserve"> conditions</w:t>
      </w:r>
      <w:r w:rsidR="00A76FF7">
        <w:t>; r</w:t>
      </w:r>
      <w:r w:rsidR="00243C5E">
        <w:t>ecovering</w:t>
      </w:r>
      <w:r w:rsidR="00E72501">
        <w:t xml:space="preserve"> almost too full health</w:t>
      </w:r>
      <w:r w:rsidR="00243C5E">
        <w:t xml:space="preserve"> using the approach used at Syndrome Solutions.</w:t>
      </w:r>
    </w:p>
    <w:p w14:paraId="115CF9B7" w14:textId="514968C3" w:rsidR="00867CC6" w:rsidRDefault="00EC1FDE" w:rsidP="00CD4178">
      <w:pPr>
        <w:pStyle w:val="ListParagraph"/>
        <w:numPr>
          <w:ilvl w:val="0"/>
          <w:numId w:val="8"/>
        </w:numPr>
      </w:pPr>
      <w:r>
        <w:t>I totally understand what you are going through having been through it myself.</w:t>
      </w:r>
      <w:r w:rsidR="00BF5DB8">
        <w:t xml:space="preserve"> See my story at </w:t>
      </w:r>
      <w:r w:rsidR="007C0374">
        <w:t>www.syndromesolutions.com</w:t>
      </w:r>
    </w:p>
    <w:p w14:paraId="0200892F" w14:textId="76889A41" w:rsidR="00792A7D" w:rsidRDefault="0012708D" w:rsidP="00695109">
      <w:pPr>
        <w:pStyle w:val="ListParagraph"/>
        <w:numPr>
          <w:ilvl w:val="0"/>
          <w:numId w:val="8"/>
        </w:numPr>
      </w:pPr>
      <w:r>
        <w:t xml:space="preserve">At the practice we use </w:t>
      </w:r>
      <w:r w:rsidR="000742B0">
        <w:t>a s</w:t>
      </w:r>
      <w:r w:rsidR="001D6EA0">
        <w:t xml:space="preserve">cientific approach </w:t>
      </w:r>
      <w:r>
        <w:t xml:space="preserve">that </w:t>
      </w:r>
      <w:r w:rsidR="001D6EA0">
        <w:t xml:space="preserve">includes </w:t>
      </w:r>
      <w:r w:rsidR="000742B0">
        <w:t>p</w:t>
      </w:r>
      <w:r w:rsidR="003E793B">
        <w:t xml:space="preserve">rivate </w:t>
      </w:r>
      <w:r w:rsidR="000742B0">
        <w:t>l</w:t>
      </w:r>
      <w:r w:rsidR="00F04E33">
        <w:t>aboratory</w:t>
      </w:r>
      <w:r w:rsidR="001D6EA0">
        <w:t xml:space="preserve"> </w:t>
      </w:r>
      <w:r w:rsidR="00A03922">
        <w:t>testing,</w:t>
      </w:r>
      <w:r w:rsidR="001D6EA0">
        <w:t xml:space="preserve"> </w:t>
      </w:r>
      <w:r w:rsidR="00F04E33">
        <w:t xml:space="preserve">in addition </w:t>
      </w:r>
      <w:r w:rsidR="000742B0">
        <w:t>we have an educational</w:t>
      </w:r>
      <w:r w:rsidR="00F04E33">
        <w:t xml:space="preserve"> b</w:t>
      </w:r>
      <w:r w:rsidR="001D6EA0">
        <w:t xml:space="preserve">ackground </w:t>
      </w:r>
      <w:r>
        <w:t xml:space="preserve">in </w:t>
      </w:r>
      <w:r w:rsidR="001D6EA0">
        <w:t>biochemistry and biolog</w:t>
      </w:r>
      <w:r w:rsidR="00DD3B10">
        <w:t>ical</w:t>
      </w:r>
      <w:r w:rsidR="001D6EA0">
        <w:t xml:space="preserve"> science</w:t>
      </w:r>
      <w:r>
        <w:t xml:space="preserve">. </w:t>
      </w:r>
    </w:p>
    <w:p w14:paraId="58403125" w14:textId="77777777" w:rsidR="009F16EF" w:rsidRDefault="0068025A" w:rsidP="0093507E">
      <w:pPr>
        <w:pStyle w:val="ListParagraph"/>
        <w:numPr>
          <w:ilvl w:val="0"/>
          <w:numId w:val="8"/>
        </w:numPr>
      </w:pPr>
      <w:r>
        <w:t xml:space="preserve">I have acquired a broad spectrum of knowledge of which </w:t>
      </w:r>
      <w:r w:rsidR="00CD0CD3">
        <w:t xml:space="preserve">advice protocols and </w:t>
      </w:r>
      <w:r>
        <w:t>therapies have higher success and which are</w:t>
      </w:r>
      <w:r w:rsidR="00CD0CD3">
        <w:t xml:space="preserve"> often</w:t>
      </w:r>
      <w:r>
        <w:t xml:space="preserve"> less successful.</w:t>
      </w:r>
    </w:p>
    <w:p w14:paraId="16BA5D5E" w14:textId="31AA4F94" w:rsidR="00695109" w:rsidRPr="009F16EF" w:rsidRDefault="00695109" w:rsidP="009F16EF">
      <w:r w:rsidRPr="009F16EF">
        <w:rPr>
          <w:sz w:val="28"/>
          <w:szCs w:val="28"/>
        </w:rPr>
        <w:lastRenderedPageBreak/>
        <w:t xml:space="preserve">Section </w:t>
      </w:r>
      <w:r w:rsidR="005F41A8" w:rsidRPr="009F16EF">
        <w:rPr>
          <w:sz w:val="28"/>
          <w:szCs w:val="28"/>
        </w:rPr>
        <w:t>2</w:t>
      </w:r>
      <w:r w:rsidRPr="009F16EF">
        <w:rPr>
          <w:sz w:val="28"/>
          <w:szCs w:val="28"/>
        </w:rPr>
        <w:t xml:space="preserve">: </w:t>
      </w:r>
      <w:r w:rsidR="000B1C0C" w:rsidRPr="009F16EF">
        <w:rPr>
          <w:sz w:val="28"/>
          <w:szCs w:val="28"/>
        </w:rPr>
        <w:t>Optimizing</w:t>
      </w:r>
      <w:r w:rsidRPr="009F16EF">
        <w:rPr>
          <w:sz w:val="28"/>
          <w:szCs w:val="28"/>
        </w:rPr>
        <w:t xml:space="preserve"> these 10 key systems to solve the puzzle and achieve prime health </w:t>
      </w:r>
    </w:p>
    <w:p w14:paraId="79DFFFA5" w14:textId="2A01C2B9" w:rsidR="00BE77F9" w:rsidRDefault="00B8598E" w:rsidP="00C116ED">
      <w:r>
        <w:rPr>
          <w:noProof/>
        </w:rPr>
        <mc:AlternateContent>
          <mc:Choice Requires="wps">
            <w:drawing>
              <wp:anchor distT="0" distB="0" distL="114300" distR="114300" simplePos="0" relativeHeight="251680768" behindDoc="0" locked="0" layoutInCell="1" allowOverlap="1" wp14:anchorId="57132C25" wp14:editId="015E594A">
                <wp:simplePos x="0" y="0"/>
                <wp:positionH relativeFrom="column">
                  <wp:posOffset>708661</wp:posOffset>
                </wp:positionH>
                <wp:positionV relativeFrom="paragraph">
                  <wp:posOffset>8890</wp:posOffset>
                </wp:positionV>
                <wp:extent cx="5433060" cy="828675"/>
                <wp:effectExtent l="0" t="0" r="15240" b="28575"/>
                <wp:wrapNone/>
                <wp:docPr id="10" name="Text Box 10"/>
                <wp:cNvGraphicFramePr/>
                <a:graphic xmlns:a="http://schemas.openxmlformats.org/drawingml/2006/main">
                  <a:graphicData uri="http://schemas.microsoft.com/office/word/2010/wordprocessingShape">
                    <wps:wsp>
                      <wps:cNvSpPr txBox="1"/>
                      <wps:spPr>
                        <a:xfrm>
                          <a:off x="0" y="0"/>
                          <a:ext cx="5433060" cy="828675"/>
                        </a:xfrm>
                        <a:prstGeom prst="rect">
                          <a:avLst/>
                        </a:prstGeom>
                        <a:solidFill>
                          <a:srgbClr val="FEE6FD"/>
                        </a:solidFill>
                        <a:ln w="6350">
                          <a:solidFill>
                            <a:prstClr val="black"/>
                          </a:solidFill>
                          <a:prstDash val="dash"/>
                        </a:ln>
                      </wps:spPr>
                      <wps:txbx>
                        <w:txbxContent>
                          <w:p w14:paraId="45DD0F6F" w14:textId="03194AF8" w:rsidR="00FA2F46" w:rsidRPr="000F3451" w:rsidRDefault="00FA2F46">
                            <w:r w:rsidRPr="000F3451">
                              <w:rPr>
                                <w:b/>
                                <w:bCs/>
                              </w:rPr>
                              <w:t>Gut</w:t>
                            </w:r>
                            <w:r w:rsidR="00B8598E" w:rsidRPr="000F3451">
                              <w:rPr>
                                <w:b/>
                                <w:bCs/>
                              </w:rPr>
                              <w:t xml:space="preserve"> Function &amp; Microbiome:</w:t>
                            </w:r>
                            <w:r w:rsidR="00B8598E" w:rsidRPr="000F3451">
                              <w:rPr>
                                <w:sz w:val="20"/>
                                <w:szCs w:val="20"/>
                              </w:rPr>
                              <w:t xml:space="preserve"> </w:t>
                            </w:r>
                            <w:r w:rsidR="00B8598E" w:rsidRPr="000F3451">
                              <w:t xml:space="preserve">this is one of the most critical to achieve optimum health, as it’s the heart of nutrient absorption, 70% of the immune system and known as the second brain due to its role in mental health. </w:t>
                            </w:r>
                            <w:r w:rsidR="00E26530">
                              <w:t>Optimum r</w:t>
                            </w:r>
                            <w:r w:rsidR="00B8598E" w:rsidRPr="000F3451">
                              <w:t xml:space="preserve">epair and whole-body restoration can only take place with </w:t>
                            </w:r>
                            <w:r w:rsidR="00E26530">
                              <w:t>better</w:t>
                            </w:r>
                            <w:r w:rsidR="00B8598E" w:rsidRPr="000F3451">
                              <w:t xml:space="preserve"> gut health.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32C25" id="_x0000_t202" coordsize="21600,21600" o:spt="202" path="m,l,21600r21600,l21600,xe">
                <v:stroke joinstyle="miter"/>
                <v:path gradientshapeok="t" o:connecttype="rect"/>
              </v:shapetype>
              <v:shape id="Text Box 10" o:spid="_x0000_s1026" type="#_x0000_t202" style="position:absolute;margin-left:55.8pt;margin-top:.7pt;width:427.8pt;height:6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9IbQQIAAJUEAAAOAAAAZHJzL2Uyb0RvYy54bWysVE1v2zAMvQ/YfxB0X+x8NjPiFFnSDAOK&#10;tkA69KzIcmxMFjVJiZ39+lKy89Gup2EXhRTpR/HxMbPbppLkIIwtQaW034spEYpDVqpdSn8+r79M&#10;KbGOqYxJUCKlR2Hp7fzzp1mtEzGAAmQmDEEQZZNap7RwTidRZHkhKmZ7oIXCYA6mYg5ds4syw2pE&#10;r2Q0iONJVIPJtAEurMXbVRuk84Cf54K7xzy3whGZUnybC6cJ59af0XzGkp1huih59wz2D6+oWKmw&#10;6BlqxRwje1P+BVWV3ICF3PU4VBHkeclF6AG76cfvutkUTIvQC5Jj9Zkm+/9g+cNho58Mcc03aHCA&#10;npBa28Tipe+nyU3lf/GlBONI4fFMm2gc4Xg5Hg2H8QRDHGPTwXRyM/Yw0eVrbaz7LqAi3kipwbEE&#10;ttjh3ro29ZTii1mQZbYupQyO2W2X0pADwxGu7+4m61WH/iZNKlKndDIcxwH5TcxjnyG2kvFfHyH4&#10;rBWzRVspQ6vLkgqbuZDiLddsm46pLWRHJNBAqy2r+bpEpHtm3RMzKCYkBhfEPeKRS8BHQmdRUoD5&#10;89G9z8cZY5SSGsWZUvt7z4ygRP5QOP2v/dHIqzk4o/HNAB1zHdleR9S+WgKS18dV1DyYPt/Jk5kb&#10;qF5wjxa+KoaY4lg7pe5kLl27MriHXCwWIQn1q5m7VxvNPbQflWfwuXlhRneDdiiRBzjJmCXv5t3m&#10;+i8VLPYO8jKIwRPcstrxjtoPcur21C/XtR+yLv8m81cAAAD//wMAUEsDBBQABgAIAAAAIQDxUlay&#10;3QAAAAkBAAAPAAAAZHJzL2Rvd25yZXYueG1sTI9BT4NAEIXvJv6HzZh4aexCVUqRpWlMjDHx0tof&#10;MMAIWHaWsEuL/97xpLf58l7evJdvZ9urM42+c2wgXkagiCtXd9wYOH683KWgfECusXdMBr7Jw7a4&#10;vsoxq92F93Q+hEZJCPsMDbQhDJnWvmrJol+6gVi0TzdaDIJjo+sRLxJue72KokRb7Fg+tDjQc0vV&#10;6TBZA4tTy1iV+JY+xq/vX3O62E87Mub2Zt49gQo0hz8z/NaX6lBIp9JNXHvVC8dxIlY5HkCJvknW&#10;K1Cl8H28AV3k+v+C4gcAAP//AwBQSwECLQAUAAYACAAAACEAtoM4kv4AAADhAQAAEwAAAAAAAAAA&#10;AAAAAAAAAAAAW0NvbnRlbnRfVHlwZXNdLnhtbFBLAQItABQABgAIAAAAIQA4/SH/1gAAAJQBAAAL&#10;AAAAAAAAAAAAAAAAAC8BAABfcmVscy8ucmVsc1BLAQItABQABgAIAAAAIQDYb9IbQQIAAJUEAAAO&#10;AAAAAAAAAAAAAAAAAC4CAABkcnMvZTJvRG9jLnhtbFBLAQItABQABgAIAAAAIQDxUlay3QAAAAkB&#10;AAAPAAAAAAAAAAAAAAAAAJsEAABkcnMvZG93bnJldi54bWxQSwUGAAAAAAQABADzAAAApQUAAAAA&#10;" fillcolor="#fee6fd" strokeweight=".5pt">
                <v:stroke dashstyle="dash"/>
                <v:textbox>
                  <w:txbxContent>
                    <w:p w14:paraId="45DD0F6F" w14:textId="03194AF8" w:rsidR="00FA2F46" w:rsidRPr="000F3451" w:rsidRDefault="00FA2F46">
                      <w:r w:rsidRPr="000F3451">
                        <w:rPr>
                          <w:b/>
                          <w:bCs/>
                        </w:rPr>
                        <w:t>Gut</w:t>
                      </w:r>
                      <w:r w:rsidR="00B8598E" w:rsidRPr="000F3451">
                        <w:rPr>
                          <w:b/>
                          <w:bCs/>
                        </w:rPr>
                        <w:t xml:space="preserve"> Function &amp; Microbiome:</w:t>
                      </w:r>
                      <w:r w:rsidR="00B8598E" w:rsidRPr="000F3451">
                        <w:rPr>
                          <w:sz w:val="20"/>
                          <w:szCs w:val="20"/>
                        </w:rPr>
                        <w:t xml:space="preserve"> </w:t>
                      </w:r>
                      <w:r w:rsidR="00B8598E" w:rsidRPr="000F3451">
                        <w:t xml:space="preserve">this is one of the most critical to achieve optimum health, as it’s the heart of nutrient absorption, 70% of the immune system and known as the second brain due to its role in mental health. </w:t>
                      </w:r>
                      <w:r w:rsidR="00E26530">
                        <w:t>Optimum r</w:t>
                      </w:r>
                      <w:r w:rsidR="00B8598E" w:rsidRPr="000F3451">
                        <w:t xml:space="preserve">epair and whole-body restoration can only take place with </w:t>
                      </w:r>
                      <w:r w:rsidR="00E26530">
                        <w:t>better</w:t>
                      </w:r>
                      <w:r w:rsidR="00B8598E" w:rsidRPr="000F3451">
                        <w:t xml:space="preserve"> gut health. </w:t>
                      </w:r>
                    </w:p>
                  </w:txbxContent>
                </v:textbox>
              </v:shape>
            </w:pict>
          </mc:Fallback>
        </mc:AlternateContent>
      </w:r>
      <w:r w:rsidR="00331ED9">
        <w:rPr>
          <w:noProof/>
          <w:sz w:val="36"/>
          <w:szCs w:val="36"/>
        </w:rPr>
        <w:drawing>
          <wp:anchor distT="0" distB="0" distL="114300" distR="114300" simplePos="0" relativeHeight="251670528" behindDoc="1" locked="0" layoutInCell="1" allowOverlap="1" wp14:anchorId="5AB5EC08" wp14:editId="1498986D">
            <wp:simplePos x="0" y="0"/>
            <wp:positionH relativeFrom="column">
              <wp:posOffset>-104775</wp:posOffset>
            </wp:positionH>
            <wp:positionV relativeFrom="paragraph">
              <wp:posOffset>10160</wp:posOffset>
            </wp:positionV>
            <wp:extent cx="696595" cy="846455"/>
            <wp:effectExtent l="0" t="0" r="8255" b="0"/>
            <wp:wrapTight wrapText="bothSides">
              <wp:wrapPolygon edited="0">
                <wp:start x="8270" y="0"/>
                <wp:lineTo x="5316" y="2431"/>
                <wp:lineTo x="0" y="7778"/>
                <wp:lineTo x="0" y="15070"/>
                <wp:lineTo x="6498" y="20903"/>
                <wp:lineTo x="21265" y="20903"/>
                <wp:lineTo x="21265" y="18959"/>
                <wp:lineTo x="17721" y="15556"/>
                <wp:lineTo x="18902" y="4375"/>
                <wp:lineTo x="15358" y="0"/>
                <wp:lineTo x="11814" y="0"/>
                <wp:lineTo x="827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6595" cy="846455"/>
                    </a:xfrm>
                    <a:prstGeom prst="rect">
                      <a:avLst/>
                    </a:prstGeom>
                    <a:noFill/>
                  </pic:spPr>
                </pic:pic>
              </a:graphicData>
            </a:graphic>
            <wp14:sizeRelH relativeFrom="margin">
              <wp14:pctWidth>0</wp14:pctWidth>
            </wp14:sizeRelH>
            <wp14:sizeRelV relativeFrom="margin">
              <wp14:pctHeight>0</wp14:pctHeight>
            </wp14:sizeRelV>
          </wp:anchor>
        </w:drawing>
      </w:r>
      <w:r w:rsidR="00613DA4">
        <w:t xml:space="preserve"> </w:t>
      </w:r>
    </w:p>
    <w:p w14:paraId="79DE563C" w14:textId="6D46FDB5" w:rsidR="007F666B" w:rsidRDefault="007F666B" w:rsidP="00C116ED">
      <w:pPr>
        <w:rPr>
          <w:sz w:val="36"/>
          <w:szCs w:val="36"/>
        </w:rPr>
      </w:pPr>
    </w:p>
    <w:p w14:paraId="00E11966" w14:textId="31940A80" w:rsidR="003F1D67" w:rsidRDefault="0092287C" w:rsidP="00C116ED">
      <w:pPr>
        <w:rPr>
          <w:sz w:val="32"/>
          <w:szCs w:val="32"/>
        </w:rPr>
      </w:pPr>
      <w:r>
        <w:rPr>
          <w:noProof/>
          <w:sz w:val="32"/>
          <w:szCs w:val="32"/>
        </w:rPr>
        <mc:AlternateContent>
          <mc:Choice Requires="wps">
            <w:drawing>
              <wp:anchor distT="0" distB="0" distL="114300" distR="114300" simplePos="0" relativeHeight="251692032" behindDoc="0" locked="0" layoutInCell="1" allowOverlap="1" wp14:anchorId="18A8408F" wp14:editId="5CD2E331">
                <wp:simplePos x="0" y="0"/>
                <wp:positionH relativeFrom="column">
                  <wp:posOffset>708660</wp:posOffset>
                </wp:positionH>
                <wp:positionV relativeFrom="paragraph">
                  <wp:posOffset>242570</wp:posOffset>
                </wp:positionV>
                <wp:extent cx="5452110" cy="676275"/>
                <wp:effectExtent l="0" t="0" r="15240" b="28575"/>
                <wp:wrapNone/>
                <wp:docPr id="22" name="Text Box 22"/>
                <wp:cNvGraphicFramePr/>
                <a:graphic xmlns:a="http://schemas.openxmlformats.org/drawingml/2006/main">
                  <a:graphicData uri="http://schemas.microsoft.com/office/word/2010/wordprocessingShape">
                    <wps:wsp>
                      <wps:cNvSpPr txBox="1"/>
                      <wps:spPr>
                        <a:xfrm>
                          <a:off x="0" y="0"/>
                          <a:ext cx="5452110" cy="676275"/>
                        </a:xfrm>
                        <a:prstGeom prst="rect">
                          <a:avLst/>
                        </a:prstGeom>
                        <a:solidFill>
                          <a:srgbClr val="FEE6FD"/>
                        </a:solidFill>
                        <a:ln w="6350">
                          <a:solidFill>
                            <a:prstClr val="black"/>
                          </a:solidFill>
                          <a:prstDash val="dash"/>
                        </a:ln>
                      </wps:spPr>
                      <wps:txbx>
                        <w:txbxContent>
                          <w:p w14:paraId="59ABBE9D" w14:textId="585C2FD1" w:rsidR="00331ED9" w:rsidRPr="00B8598E" w:rsidRDefault="00B8598E">
                            <w:pPr>
                              <w:rPr>
                                <w:sz w:val="24"/>
                                <w:szCs w:val="24"/>
                              </w:rPr>
                            </w:pPr>
                            <w:r w:rsidRPr="00B8598E">
                              <w:rPr>
                                <w:b/>
                                <w:bCs/>
                                <w:sz w:val="24"/>
                                <w:szCs w:val="24"/>
                              </w:rPr>
                              <w:t xml:space="preserve">Immune </w:t>
                            </w:r>
                            <w:r>
                              <w:rPr>
                                <w:b/>
                                <w:bCs/>
                                <w:sz w:val="24"/>
                                <w:szCs w:val="24"/>
                              </w:rPr>
                              <w:t>S</w:t>
                            </w:r>
                            <w:r w:rsidRPr="00B8598E">
                              <w:rPr>
                                <w:b/>
                                <w:bCs/>
                                <w:sz w:val="24"/>
                                <w:szCs w:val="24"/>
                              </w:rPr>
                              <w:t>ystem:</w:t>
                            </w:r>
                            <w:r w:rsidRPr="00B8598E">
                              <w:rPr>
                                <w:sz w:val="24"/>
                                <w:szCs w:val="24"/>
                              </w:rPr>
                              <w:t xml:space="preserve"> immune overload</w:t>
                            </w:r>
                            <w:r w:rsidR="000F53E4">
                              <w:rPr>
                                <w:sz w:val="24"/>
                                <w:szCs w:val="24"/>
                              </w:rPr>
                              <w:t>/autoimmunity</w:t>
                            </w:r>
                            <w:r w:rsidRPr="00B8598E">
                              <w:rPr>
                                <w:sz w:val="24"/>
                                <w:szCs w:val="24"/>
                              </w:rPr>
                              <w:t xml:space="preserve"> </w:t>
                            </w:r>
                            <w:r w:rsidR="000F53E4">
                              <w:rPr>
                                <w:sz w:val="24"/>
                                <w:szCs w:val="24"/>
                              </w:rPr>
                              <w:t xml:space="preserve">causes </w:t>
                            </w:r>
                            <w:r w:rsidRPr="00B8598E">
                              <w:rPr>
                                <w:sz w:val="24"/>
                                <w:szCs w:val="24"/>
                              </w:rPr>
                              <w:t>systematic inflammation and a depleted immune system. We focus on dampening down this response by removers any stresses,</w:t>
                            </w:r>
                            <w:r>
                              <w:rPr>
                                <w:sz w:val="24"/>
                                <w:szCs w:val="24"/>
                              </w:rPr>
                              <w:t xml:space="preserve"> optimizing immune function</w:t>
                            </w:r>
                            <w:r w:rsidRPr="00B8598E">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8408F" id="Text Box 22" o:spid="_x0000_s1027" type="#_x0000_t202" style="position:absolute;margin-left:55.8pt;margin-top:19.1pt;width:429.3pt;height:5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BpQwIAAJwEAAAOAAAAZHJzL2Uyb0RvYy54bWysVE1v2zAMvQ/YfxB0XxxnSboZcYosaYYB&#10;QVsgHXqWZTk2JouapMTOfn0p2flo19Owi0KK9KP4+JjZbVtLchDGVqBSGg+GlAjFIa/ULqU/n9af&#10;vlBiHVM5k6BESo/C0tv5xw+zRidiBCXIXBiCIMomjU5p6ZxOosjyUtTMDkALhcECTM0cumYX5YY1&#10;iF7LaDQcTqMGTK4NcGEt3q66IJ0H/KIQ3D0UhRWOyJTi21w4TTgzf0bzGUt2humy4v0z2D+8omaV&#10;wqJnqBVzjOxN9RdUXXEDFgo34FBHUBQVF6EH7CYevulmWzItQi9IjtVnmuz/g+X3h61+NMS136DF&#10;AXpCGm0Ti5e+n7Ywtf/FlxKMI4XHM22idYTj5WQ8GcUxhjjGpjfT0c3Ew0SXr7Wx7ruAmngjpQbH&#10;Ethih411XeopxRezIKt8XUkZHLPLltKQA8MRru/uputVj/4qTSrSYPXPk2FAfhXz2GeITDL+6z0E&#10;n7Vituwq5Wj1WVJhMxdSvOXarCVVfkVYBvkReTTQScxqvq4QcMOse2QGNYX84J64BzwKCfhW6C1K&#10;SjB/3rv3+ThqjFLSoEZTan/vmRGUyB8KRfA1Ho+9qIMzntyM0DHXkew6ovb1EpDDGDdS82D6fCdP&#10;ZmGgfsZ1WviqGGKKY+2UupO5dN3m4DpysViEJJSxZm6jtpp7aD8xT+RT+8yM7uftUCn3cFIzS96M&#10;vcv1XypY7B0UVdCE57ljtacfVyCoql9Xv2PXfsi6/KnMXwAAAP//AwBQSwMEFAAGAAgAAAAhABz9&#10;RnDfAAAACgEAAA8AAABkcnMvZG93bnJldi54bWxMj0FLw0AQhe+C/2EZwUuxm9TapjGbUgQRoZdW&#10;f8AkmSax2dmQ3bTx3zue9DaP9/HmvWw72U5daPCtYwPxPAJFXLqq5drA58frQwLKB+QKO8dk4Js8&#10;bPPbmwzTyl35QJdjqJWEsE/RQBNCn2rty4Ys+rnricU7ucFiEDnUuhrwKuG204soWmmLLcuHBnt6&#10;aag8H0drYHZuGMsC35On+G3/NSWzw7gjY+7vpt0zqEBT+IPht75Uh1w6FW7kyqtOdByvBDXwmCxA&#10;CbBZR3IU4iyXa9B5pv9PyH8AAAD//wMAUEsBAi0AFAAGAAgAAAAhALaDOJL+AAAA4QEAABMAAAAA&#10;AAAAAAAAAAAAAAAAAFtDb250ZW50X1R5cGVzXS54bWxQSwECLQAUAAYACAAAACEAOP0h/9YAAACU&#10;AQAACwAAAAAAAAAAAAAAAAAvAQAAX3JlbHMvLnJlbHNQSwECLQAUAAYACAAAACEAclMAaUMCAACc&#10;BAAADgAAAAAAAAAAAAAAAAAuAgAAZHJzL2Uyb0RvYy54bWxQSwECLQAUAAYACAAAACEAHP1GcN8A&#10;AAAKAQAADwAAAAAAAAAAAAAAAACdBAAAZHJzL2Rvd25yZXYueG1sUEsFBgAAAAAEAAQA8wAAAKkF&#10;AAAAAA==&#10;" fillcolor="#fee6fd" strokeweight=".5pt">
                <v:stroke dashstyle="dash"/>
                <v:textbox>
                  <w:txbxContent>
                    <w:p w14:paraId="59ABBE9D" w14:textId="585C2FD1" w:rsidR="00331ED9" w:rsidRPr="00B8598E" w:rsidRDefault="00B8598E">
                      <w:pPr>
                        <w:rPr>
                          <w:sz w:val="24"/>
                          <w:szCs w:val="24"/>
                        </w:rPr>
                      </w:pPr>
                      <w:r w:rsidRPr="00B8598E">
                        <w:rPr>
                          <w:b/>
                          <w:bCs/>
                          <w:sz w:val="24"/>
                          <w:szCs w:val="24"/>
                        </w:rPr>
                        <w:t xml:space="preserve">Immune </w:t>
                      </w:r>
                      <w:r>
                        <w:rPr>
                          <w:b/>
                          <w:bCs/>
                          <w:sz w:val="24"/>
                          <w:szCs w:val="24"/>
                        </w:rPr>
                        <w:t>S</w:t>
                      </w:r>
                      <w:r w:rsidRPr="00B8598E">
                        <w:rPr>
                          <w:b/>
                          <w:bCs/>
                          <w:sz w:val="24"/>
                          <w:szCs w:val="24"/>
                        </w:rPr>
                        <w:t>ystem:</w:t>
                      </w:r>
                      <w:r w:rsidRPr="00B8598E">
                        <w:rPr>
                          <w:sz w:val="24"/>
                          <w:szCs w:val="24"/>
                        </w:rPr>
                        <w:t xml:space="preserve"> immune overload</w:t>
                      </w:r>
                      <w:r w:rsidR="000F53E4">
                        <w:rPr>
                          <w:sz w:val="24"/>
                          <w:szCs w:val="24"/>
                        </w:rPr>
                        <w:t>/autoimmunity</w:t>
                      </w:r>
                      <w:r w:rsidRPr="00B8598E">
                        <w:rPr>
                          <w:sz w:val="24"/>
                          <w:szCs w:val="24"/>
                        </w:rPr>
                        <w:t xml:space="preserve"> </w:t>
                      </w:r>
                      <w:r w:rsidR="000F53E4">
                        <w:rPr>
                          <w:sz w:val="24"/>
                          <w:szCs w:val="24"/>
                        </w:rPr>
                        <w:t xml:space="preserve">causes </w:t>
                      </w:r>
                      <w:r w:rsidRPr="00B8598E">
                        <w:rPr>
                          <w:sz w:val="24"/>
                          <w:szCs w:val="24"/>
                        </w:rPr>
                        <w:t>systematic inflammation and a depleted immune system. We focus on dampening down this response by removers any stresses,</w:t>
                      </w:r>
                      <w:r>
                        <w:rPr>
                          <w:sz w:val="24"/>
                          <w:szCs w:val="24"/>
                        </w:rPr>
                        <w:t xml:space="preserve"> optimizing immune function</w:t>
                      </w:r>
                      <w:r w:rsidRPr="00B8598E">
                        <w:rPr>
                          <w:sz w:val="24"/>
                          <w:szCs w:val="24"/>
                        </w:rPr>
                        <w:t>.</w:t>
                      </w:r>
                    </w:p>
                  </w:txbxContent>
                </v:textbox>
              </v:shape>
            </w:pict>
          </mc:Fallback>
        </mc:AlternateContent>
      </w:r>
      <w:r w:rsidR="004E0DF1">
        <w:rPr>
          <w:noProof/>
          <w:sz w:val="32"/>
          <w:szCs w:val="32"/>
        </w:rPr>
        <mc:AlternateContent>
          <mc:Choice Requires="wps">
            <w:drawing>
              <wp:anchor distT="0" distB="0" distL="114300" distR="114300" simplePos="0" relativeHeight="251681792" behindDoc="0" locked="0" layoutInCell="1" allowOverlap="1" wp14:anchorId="6CC8EBE2" wp14:editId="06B6A5F4">
                <wp:simplePos x="0" y="0"/>
                <wp:positionH relativeFrom="column">
                  <wp:posOffset>-409574</wp:posOffset>
                </wp:positionH>
                <wp:positionV relativeFrom="paragraph">
                  <wp:posOffset>198755</wp:posOffset>
                </wp:positionV>
                <wp:extent cx="66865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686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AAD5F" id="Straight Connector 1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5.65pt" to="494.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jmsQEAANQDAAAOAAAAZHJzL2Uyb0RvYy54bWysU8Fu2zAMvQ/oPwi6L3IKNCiMOD206C7D&#10;VrTbB6gyFQuQREHSYufvRymJXawDhg270CLF90g+0du7yVl2gJgM+o6vVw1n4BX2xu87/v3b48db&#10;zlKWvpcWPXT8CInf7a4+bMfQwjUOaHuIjEh8asfQ8SHn0AqR1ABOphUG8HSpMTqZyY170Uc5Eruz&#10;4rppNmLE2IeIClKi6MPpku8qv9ag8letE2RmO0695Wpjta/Fit1Wtvsow2DUuQ35D104aTwVnake&#10;ZJbsRzTvqJxRERPqvFLoBGptFNQZaJp188s0L4MMUGchcVKYZUr/j1Z9Odz7p0gyjCG1KTzFMsWk&#10;oytf6o9NVazjLBZMmSkKbja3m5sb0lRd7sQCDDHlT4COlUPHrfFlDtnKw+eUqRilXlJK2PpiE1rT&#10;Pxprq1M2AO5tZAdJb5endXkrwr3JIq8gxdJ6PeWjhRPrM2hmemp2XavXrVo4pVLg84XXesouME0d&#10;zMDmz8BzfoFC3bi/Ac+IWhl9nsHOeIy/q75IoU/5FwVOcxcJXrE/1ket0tDqVOXOa152861f4cvP&#10;uPsJAAD//wMAUEsDBBQABgAIAAAAIQClaX2L3wAAAAkBAAAPAAAAZHJzL2Rvd25yZXYueG1sTI/B&#10;SsNAEIbvgu+wjOBF2k2NDTFmUyTQiwfBRorHbXaaBLOzIbtt0rd3xEM9zj8f/3yTb2bbizOOvnOk&#10;YLWMQCDVznTUKPistosUhA+ajO4doYILetgUtze5zoyb6APPu9AILiGfaQVtCEMmpa9btNov3YDE&#10;u6MbrQ48jo00o5643PbyMYoSaXVHfKHVA5Yt1t+7k1Xw1TzE231F1VSG92PSzpf927pU6v5ufn0B&#10;EXAOVxh+9VkdCnY6uBMZL3oFi+RpzaiCeBWDYOA5TTk4/AWyyOX/D4ofAAAA//8DAFBLAQItABQA&#10;BgAIAAAAIQC2gziS/gAAAOEBAAATAAAAAAAAAAAAAAAAAAAAAABbQ29udGVudF9UeXBlc10ueG1s&#10;UEsBAi0AFAAGAAgAAAAhADj9If/WAAAAlAEAAAsAAAAAAAAAAAAAAAAALwEAAF9yZWxzLy5yZWxz&#10;UEsBAi0AFAAGAAgAAAAhADgtCOaxAQAA1AMAAA4AAAAAAAAAAAAAAAAALgIAAGRycy9lMm9Eb2Mu&#10;eG1sUEsBAi0AFAAGAAgAAAAhAKVpfYvfAAAACQEAAA8AAAAAAAAAAAAAAAAACwQAAGRycy9kb3du&#10;cmV2LnhtbFBLBQYAAAAABAAEAPMAAAAXBQAAAAA=&#10;" strokecolor="black [3213]" strokeweight=".5pt">
                <v:stroke joinstyle="miter"/>
              </v:line>
            </w:pict>
          </mc:Fallback>
        </mc:AlternateContent>
      </w:r>
      <w:r w:rsidR="004E0DF1">
        <w:rPr>
          <w:noProof/>
          <w:sz w:val="32"/>
          <w:szCs w:val="32"/>
        </w:rPr>
        <w:drawing>
          <wp:anchor distT="0" distB="0" distL="114300" distR="114300" simplePos="0" relativeHeight="251671552" behindDoc="1" locked="0" layoutInCell="1" allowOverlap="1" wp14:anchorId="2F1B7800" wp14:editId="1E5C57B7">
            <wp:simplePos x="0" y="0"/>
            <wp:positionH relativeFrom="column">
              <wp:posOffset>-104775</wp:posOffset>
            </wp:positionH>
            <wp:positionV relativeFrom="paragraph">
              <wp:posOffset>236855</wp:posOffset>
            </wp:positionV>
            <wp:extent cx="695325" cy="685800"/>
            <wp:effectExtent l="0" t="0" r="9525" b="0"/>
            <wp:wrapTight wrapText="bothSides">
              <wp:wrapPolygon edited="0">
                <wp:start x="0" y="0"/>
                <wp:lineTo x="0" y="21000"/>
                <wp:lineTo x="21304" y="21000"/>
                <wp:lineTo x="2130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pic:spPr>
                </pic:pic>
              </a:graphicData>
            </a:graphic>
            <wp14:sizeRelH relativeFrom="margin">
              <wp14:pctWidth>0</wp14:pctWidth>
            </wp14:sizeRelH>
            <wp14:sizeRelV relativeFrom="margin">
              <wp14:pctHeight>0</wp14:pctHeight>
            </wp14:sizeRelV>
          </wp:anchor>
        </w:drawing>
      </w:r>
    </w:p>
    <w:p w14:paraId="245B0F45" w14:textId="4CF0F179" w:rsidR="003F1D67" w:rsidRDefault="003F1D67" w:rsidP="00C116ED">
      <w:pPr>
        <w:rPr>
          <w:sz w:val="32"/>
          <w:szCs w:val="32"/>
        </w:rPr>
      </w:pPr>
    </w:p>
    <w:p w14:paraId="566859D4" w14:textId="47A2C450" w:rsidR="003F1D67" w:rsidRDefault="0092287C" w:rsidP="00C116ED">
      <w:pPr>
        <w:rPr>
          <w:sz w:val="32"/>
          <w:szCs w:val="32"/>
        </w:rPr>
      </w:pPr>
      <w:r>
        <w:rPr>
          <w:noProof/>
          <w:sz w:val="32"/>
          <w:szCs w:val="32"/>
        </w:rPr>
        <mc:AlternateContent>
          <mc:Choice Requires="wps">
            <w:drawing>
              <wp:anchor distT="0" distB="0" distL="114300" distR="114300" simplePos="0" relativeHeight="251693056" behindDoc="0" locked="0" layoutInCell="1" allowOverlap="1" wp14:anchorId="519A17BF" wp14:editId="47A2A51A">
                <wp:simplePos x="0" y="0"/>
                <wp:positionH relativeFrom="column">
                  <wp:posOffset>708661</wp:posOffset>
                </wp:positionH>
                <wp:positionV relativeFrom="paragraph">
                  <wp:posOffset>266065</wp:posOffset>
                </wp:positionV>
                <wp:extent cx="5452110" cy="819150"/>
                <wp:effectExtent l="0" t="0" r="15240" b="19050"/>
                <wp:wrapNone/>
                <wp:docPr id="23" name="Text Box 23"/>
                <wp:cNvGraphicFramePr/>
                <a:graphic xmlns:a="http://schemas.openxmlformats.org/drawingml/2006/main">
                  <a:graphicData uri="http://schemas.microsoft.com/office/word/2010/wordprocessingShape">
                    <wps:wsp>
                      <wps:cNvSpPr txBox="1"/>
                      <wps:spPr>
                        <a:xfrm>
                          <a:off x="0" y="0"/>
                          <a:ext cx="5452110" cy="819150"/>
                        </a:xfrm>
                        <a:prstGeom prst="rect">
                          <a:avLst/>
                        </a:prstGeom>
                        <a:solidFill>
                          <a:srgbClr val="FEE6FD"/>
                        </a:solidFill>
                        <a:ln w="6350">
                          <a:solidFill>
                            <a:prstClr val="black"/>
                          </a:solidFill>
                          <a:prstDash val="dash"/>
                        </a:ln>
                      </wps:spPr>
                      <wps:txbx>
                        <w:txbxContent>
                          <w:p w14:paraId="79C34ACC" w14:textId="38D75D95" w:rsidR="00331ED9" w:rsidRPr="00D60172" w:rsidRDefault="00544EF4">
                            <w:r w:rsidRPr="00D60172">
                              <w:rPr>
                                <w:b/>
                                <w:bCs/>
                              </w:rPr>
                              <w:t>Cell Energy Production:</w:t>
                            </w:r>
                            <w:r w:rsidRPr="00D60172">
                              <w:t xml:space="preserve"> There is </w:t>
                            </w:r>
                            <w:r w:rsidR="00C82A33">
                              <w:t xml:space="preserve">often </w:t>
                            </w:r>
                            <w:r w:rsidRPr="00D60172">
                              <w:t>an energy deficit in ME/CFS. Energy batteries of the cell called “Mitochondria</w:t>
                            </w:r>
                            <w:r w:rsidR="00D60172" w:rsidRPr="00D60172">
                              <w:t>” are</w:t>
                            </w:r>
                            <w:r w:rsidR="00C82A33">
                              <w:t xml:space="preserve"> often</w:t>
                            </w:r>
                            <w:r w:rsidR="00D60172" w:rsidRPr="00D60172">
                              <w:t xml:space="preserve"> </w:t>
                            </w:r>
                            <w:r w:rsidR="00C82A33">
                              <w:t>compromised</w:t>
                            </w:r>
                            <w:r w:rsidR="00D60172" w:rsidRPr="00D60172">
                              <w:t>. Imagine it like a battery not enough energy is going in vs the amount being expelled. Resulting in low energy. Our practises</w:t>
                            </w:r>
                            <w:r w:rsidR="00C82A33">
                              <w:t xml:space="preserve"> aim to</w:t>
                            </w:r>
                            <w:r w:rsidR="002E49B9">
                              <w:t xml:space="preserve"> support</w:t>
                            </w:r>
                            <w:r w:rsidR="00D60172" w:rsidRPr="00D60172">
                              <w:t xml:space="preserve"> the cell’s energy stores</w:t>
                            </w:r>
                            <w:r w:rsidR="002E49B9">
                              <w:t>,</w:t>
                            </w:r>
                            <w:r w:rsidR="00D60172" w:rsidRPr="00D60172">
                              <w:t xml:space="preserve"> increase production to restore </w:t>
                            </w:r>
                            <w:r w:rsidR="00C82A33">
                              <w:t>better</w:t>
                            </w:r>
                            <w:r w:rsidR="00D60172" w:rsidRPr="00D60172">
                              <w:t xml:space="preserve"> energy levels.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A17BF" id="Text Box 23" o:spid="_x0000_s1028" type="#_x0000_t202" style="position:absolute;margin-left:55.8pt;margin-top:20.95pt;width:429.3pt;height: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OSIRgIAAJwEAAAOAAAAZHJzL2Uyb0RvYy54bWysVE1v2zAMvQ/YfxB0XxxnSdYacYosaYYB&#10;QVsgHXqWZTk2JouapMTOfv0o2flY29Owi0yK1CP5SHp219aSHISxFaiUxoMhJUJxyCu1S+mP5/Wn&#10;G0qsYypnEpRI6VFYejf/+GHW6ESMoASZC0MQRNmk0SktndNJFFleiprZAWih0FiAqZlD1eyi3LAG&#10;0WsZjYbDadSAybUBLqzF21VnpPOAXxSCu8eisMIRmVLMzYXThDPzZzSfsWRnmC4r3qfB/iGLmlUK&#10;g56hVswxsjfVG6i64gYsFG7AoY6gKCouQg1YTTx8Vc22ZFqEWpAcq8802f8Hyx8OW/1kiGu/QosN&#10;9IQ02iYWL309bWFq/8VMCdqRwuOZNtE6wvFyMp6M4hhNHG038W08CbxGl9faWPdNQE28kFKDbQls&#10;scPGOoyIricXH8yCrPJ1JWVQzC5bSkMODFu4vr+frlc+SXzyl5tUpEnp9DPGfgPhsc8QmWT853sI&#10;3mvFbNlFylHqvaTCcBdSvOTarCVVntLRibAM8iPyaKAbMav5ukLADbPuiRmcKeQH98Q94lFIwFyh&#10;lygpwfx+7977Y6vRSkmDM5pS+2vPjKBEflc4BLfxeOyHOijjyZcRKubakl1b1L5eAnIY40ZqHkTv&#10;7+RJLAzUL7hOCx8VTUxxjJ1SdxKXrtscXEcuFovghGOsmduoreYe2nPviXxuX5jRfb8dTsoDnKaZ&#10;Ja/a3vn6lwoWewdFFWbC89yx2tOPKxD63q+r37FrPXhdfirzPwAAAP//AwBQSwMEFAAGAAgAAAAh&#10;AEQjKF/eAAAACgEAAA8AAABkcnMvZG93bnJldi54bWxMj9FKw0AQRd8F/2EZwZdiNynaJmk2pQgi&#10;gi+tfsAkmSax2dmQ3bTx7x2f9PFyD3fO5LvZ9upCo+8cG4iXESjiytUdNwY+P14eElA+INfYOyYD&#10;3+RhV9ze5JjV7soHuhxDo2SEfYYG2hCGTGtftWTRL91ALN3JjRaDxLHR9YhXGbe9XkXRWlvsWC60&#10;ONBzS9X5OFkDi3PLWJX4ljzFr+9fc7I4THsy5v5u3m9BBZrDHwy/+qIOhTiVbuLaq15yHK8FNfAY&#10;p6AESDfRClQpzSZKQRe5/v9C8QMAAP//AwBQSwECLQAUAAYACAAAACEAtoM4kv4AAADhAQAAEwAA&#10;AAAAAAAAAAAAAAAAAAAAW0NvbnRlbnRfVHlwZXNdLnhtbFBLAQItABQABgAIAAAAIQA4/SH/1gAA&#10;AJQBAAALAAAAAAAAAAAAAAAAAC8BAABfcmVscy8ucmVsc1BLAQItABQABgAIAAAAIQB2aOSIRgIA&#10;AJwEAAAOAAAAAAAAAAAAAAAAAC4CAABkcnMvZTJvRG9jLnhtbFBLAQItABQABgAIAAAAIQBEIyhf&#10;3gAAAAoBAAAPAAAAAAAAAAAAAAAAAKAEAABkcnMvZG93bnJldi54bWxQSwUGAAAAAAQABADzAAAA&#10;qwUAAAAA&#10;" fillcolor="#fee6fd" strokeweight=".5pt">
                <v:stroke dashstyle="dash"/>
                <v:textbox>
                  <w:txbxContent>
                    <w:p w14:paraId="79C34ACC" w14:textId="38D75D95" w:rsidR="00331ED9" w:rsidRPr="00D60172" w:rsidRDefault="00544EF4">
                      <w:r w:rsidRPr="00D60172">
                        <w:rPr>
                          <w:b/>
                          <w:bCs/>
                        </w:rPr>
                        <w:t>Cell Energy Production:</w:t>
                      </w:r>
                      <w:r w:rsidRPr="00D60172">
                        <w:t xml:space="preserve"> There is </w:t>
                      </w:r>
                      <w:r w:rsidR="00C82A33">
                        <w:t xml:space="preserve">often </w:t>
                      </w:r>
                      <w:r w:rsidRPr="00D60172">
                        <w:t>an energy deficit in ME/CFS. Energy batteries of the cell called “Mitochondria</w:t>
                      </w:r>
                      <w:r w:rsidR="00D60172" w:rsidRPr="00D60172">
                        <w:t>” are</w:t>
                      </w:r>
                      <w:r w:rsidR="00C82A33">
                        <w:t xml:space="preserve"> often</w:t>
                      </w:r>
                      <w:r w:rsidR="00D60172" w:rsidRPr="00D60172">
                        <w:t xml:space="preserve"> </w:t>
                      </w:r>
                      <w:r w:rsidR="00C82A33">
                        <w:t>compromised</w:t>
                      </w:r>
                      <w:r w:rsidR="00D60172" w:rsidRPr="00D60172">
                        <w:t>. Imagine it like a battery not enough energy is going in vs the amount being expelled. Resulting in low energy. Our practises</w:t>
                      </w:r>
                      <w:r w:rsidR="00C82A33">
                        <w:t xml:space="preserve"> aim to</w:t>
                      </w:r>
                      <w:r w:rsidR="002E49B9">
                        <w:t xml:space="preserve"> support</w:t>
                      </w:r>
                      <w:r w:rsidR="00D60172" w:rsidRPr="00D60172">
                        <w:t xml:space="preserve"> the cell’s energy stores</w:t>
                      </w:r>
                      <w:r w:rsidR="002E49B9">
                        <w:t>,</w:t>
                      </w:r>
                      <w:r w:rsidR="00D60172" w:rsidRPr="00D60172">
                        <w:t xml:space="preserve"> increase production to restore </w:t>
                      </w:r>
                      <w:r w:rsidR="00C82A33">
                        <w:t>better</w:t>
                      </w:r>
                      <w:r w:rsidR="00D60172" w:rsidRPr="00D60172">
                        <w:t xml:space="preserve"> energy levels.</w:t>
                      </w:r>
                    </w:p>
                  </w:txbxContent>
                </v:textbox>
              </v:shape>
            </w:pict>
          </mc:Fallback>
        </mc:AlternateContent>
      </w:r>
      <w:r w:rsidR="00AF5D92">
        <w:rPr>
          <w:noProof/>
        </w:rPr>
        <w:drawing>
          <wp:anchor distT="0" distB="0" distL="114300" distR="114300" simplePos="0" relativeHeight="251704320" behindDoc="1" locked="0" layoutInCell="1" allowOverlap="1" wp14:anchorId="44EDE52A" wp14:editId="6325A7B6">
            <wp:simplePos x="0" y="0"/>
            <wp:positionH relativeFrom="margin">
              <wp:posOffset>-342900</wp:posOffset>
            </wp:positionH>
            <wp:positionV relativeFrom="paragraph">
              <wp:posOffset>410845</wp:posOffset>
            </wp:positionV>
            <wp:extent cx="934085" cy="507365"/>
            <wp:effectExtent l="0" t="0" r="0" b="6985"/>
            <wp:wrapTight wrapText="bothSides">
              <wp:wrapPolygon edited="0">
                <wp:start x="0" y="0"/>
                <wp:lineTo x="0" y="21086"/>
                <wp:lineTo x="21145" y="21086"/>
                <wp:lineTo x="21145" y="0"/>
                <wp:lineTo x="0" y="0"/>
              </wp:wrapPolygon>
            </wp:wrapTight>
            <wp:docPr id="769436724" name="Picture 769436724" descr="745 Mitochondrion Illustrations &amp; Clip Art - iStock">
              <a:extLst xmlns:a="http://schemas.openxmlformats.org/drawingml/2006/main">
                <a:ext uri="{FF2B5EF4-FFF2-40B4-BE49-F238E27FC236}">
                  <a16:creationId xmlns:a16="http://schemas.microsoft.com/office/drawing/2014/main" id="{AAFC2672-9C13-4093-8D6F-6F3980F286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745 Mitochondrion Illustrations &amp; Clip Art - iStock">
                      <a:extLst>
                        <a:ext uri="{FF2B5EF4-FFF2-40B4-BE49-F238E27FC236}">
                          <a16:creationId xmlns:a16="http://schemas.microsoft.com/office/drawing/2014/main" id="{AAFC2672-9C13-4093-8D6F-6F3980F28687}"/>
                        </a:ext>
                      </a:extLst>
                    </pic:cNvPr>
                    <pic:cNvPicPr>
                      <a:picLocks noChangeAspect="1"/>
                    </pic:cNvPicPr>
                  </pic:nvPicPr>
                  <pic:blipFill rotWithShape="1">
                    <a:blip r:embed="rId11" cstate="print">
                      <a:duotone>
                        <a:prstClr val="black"/>
                        <a:schemeClr val="accent6">
                          <a:tint val="45000"/>
                          <a:satMod val="400000"/>
                        </a:schemeClr>
                      </a:duotone>
                      <a:extLst>
                        <a:ext uri="{28A0092B-C50C-407E-A947-70E740481C1C}">
                          <a14:useLocalDpi xmlns:a14="http://schemas.microsoft.com/office/drawing/2010/main" val="0"/>
                        </a:ext>
                      </a:extLst>
                    </a:blip>
                    <a:srcRect l="3623" t="13146" r="4760" b="11247"/>
                    <a:stretch/>
                  </pic:blipFill>
                  <pic:spPr bwMode="auto">
                    <a:xfrm>
                      <a:off x="0" y="0"/>
                      <a:ext cx="934085" cy="507365"/>
                    </a:xfrm>
                    <a:prstGeom prst="rect">
                      <a:avLst/>
                    </a:prstGeom>
                    <a:noFill/>
                  </pic:spPr>
                </pic:pic>
              </a:graphicData>
            </a:graphic>
            <wp14:sizeRelH relativeFrom="margin">
              <wp14:pctWidth>0</wp14:pctWidth>
            </wp14:sizeRelH>
            <wp14:sizeRelV relativeFrom="margin">
              <wp14:pctHeight>0</wp14:pctHeight>
            </wp14:sizeRelV>
          </wp:anchor>
        </w:drawing>
      </w:r>
      <w:r w:rsidR="000F3451">
        <w:rPr>
          <w:noProof/>
        </w:rPr>
        <mc:AlternateContent>
          <mc:Choice Requires="wps">
            <w:drawing>
              <wp:anchor distT="0" distB="0" distL="114300" distR="114300" simplePos="0" relativeHeight="251682816" behindDoc="0" locked="0" layoutInCell="1" allowOverlap="1" wp14:anchorId="3B9C1638" wp14:editId="53649E6D">
                <wp:simplePos x="0" y="0"/>
                <wp:positionH relativeFrom="column">
                  <wp:posOffset>-361950</wp:posOffset>
                </wp:positionH>
                <wp:positionV relativeFrom="paragraph">
                  <wp:posOffset>222250</wp:posOffset>
                </wp:positionV>
                <wp:extent cx="661987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4A36D" id="Straight Connector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7.5pt" to="492.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zmgEAAIgDAAAOAAAAZHJzL2Uyb0RvYy54bWysU8tu2zAQvAfIPxC8x5IC1E0EyzkkaC5B&#10;GyTpBzDU0iLKF5aMJf99lrQtB21RFEUvFB8zszu7q9XNZA3bAkbtXcebRc0ZOOl77TYd//7y5eKK&#10;s5iE64XxDjq+g8hv1udnqzG0cOkHb3pARiIutmPo+JBSaKsqygGsiAsfwNGj8mhFoiNuqh7FSOrW&#10;VJd1vaxGj31ALyFGur3bP/J10VcKZPqmVITETMcpt1RWLOtrXqv1SrQbFGHQ8pCG+IcsrNCOgs5S&#10;dyIJ9ob6FymrJfroVVpIbyuvlJZQPJCbpv7JzfMgAhQvVJwY5jLF/ycrv25v3SNSGcYQ2xgeMbuY&#10;FNr8pfzYVIq1m4sFU2KSLpfL5vrq8yfO5PGtOhEDxnQP3rK86bjRLvsQrdg+xETBCHqE0OEUuuzS&#10;zkAGG/cEiumegjWFXaYCbg2yraB+9j+a3D/SKshMUdqYmVT/mXTAZhqUSflb4owuEb1LM9Fq5/F3&#10;UdN0TFXt8UfXe6/Z9qvvd6URpRzU7uLsMJp5nj6eC/30A63fAQAA//8DAFBLAwQUAAYACAAAACEA&#10;8Ir4Sd4AAAAJAQAADwAAAGRycy9kb3ducmV2LnhtbEyPwU7DMBBE70j8g7VI3FqHopSSxqmqSghx&#10;QTSFuxu7Toq9jmwnDX/PIg5wWu3OaPZNuZmcZaMOsfMo4G6eAdPYeNWhEfB+eJqtgMUkUUnrUQv4&#10;0hE21fVVKQvlL7jXY50MoxCMhRTQptQXnMem1U7Gue81knbywclEazBcBXmhcGf5IsuW3MkO6UMr&#10;e71rdfNZD06AfQnjh9mZbRye98v6/HZavB5GIW5vpu0aWNJT+jPDDz6hQ0VMRz+giswKmOUP1CUJ&#10;uM9pkuFxlefAjr8HXpX8f4PqGwAA//8DAFBLAQItABQABgAIAAAAIQC2gziS/gAAAOEBAAATAAAA&#10;AAAAAAAAAAAAAAAAAABbQ29udGVudF9UeXBlc10ueG1sUEsBAi0AFAAGAAgAAAAhADj9If/WAAAA&#10;lAEAAAsAAAAAAAAAAAAAAAAALwEAAF9yZWxzLy5yZWxzUEsBAi0AFAAGAAgAAAAhAFQFULOaAQAA&#10;iAMAAA4AAAAAAAAAAAAAAAAALgIAAGRycy9lMm9Eb2MueG1sUEsBAi0AFAAGAAgAAAAhAPCK+Ene&#10;AAAACQEAAA8AAAAAAAAAAAAAAAAA9AMAAGRycy9kb3ducmV2LnhtbFBLBQYAAAAABAAEAPMAAAD/&#10;BAAAAAA=&#10;" strokecolor="black [3200]" strokeweight=".5pt">
                <v:stroke joinstyle="miter"/>
              </v:line>
            </w:pict>
          </mc:Fallback>
        </mc:AlternateContent>
      </w:r>
    </w:p>
    <w:p w14:paraId="63FDF8C5" w14:textId="030F02E9" w:rsidR="003F1D67" w:rsidRDefault="003F1D67" w:rsidP="00C116ED">
      <w:pPr>
        <w:rPr>
          <w:sz w:val="32"/>
          <w:szCs w:val="32"/>
        </w:rPr>
      </w:pPr>
    </w:p>
    <w:p w14:paraId="50E9421F" w14:textId="60ACA124" w:rsidR="003F1D67" w:rsidRDefault="00D60172" w:rsidP="00C116ED">
      <w:pPr>
        <w:rPr>
          <w:sz w:val="32"/>
          <w:szCs w:val="32"/>
        </w:rPr>
      </w:pPr>
      <w:r>
        <w:rPr>
          <w:noProof/>
        </w:rPr>
        <mc:AlternateContent>
          <mc:Choice Requires="wps">
            <w:drawing>
              <wp:anchor distT="0" distB="0" distL="114300" distR="114300" simplePos="0" relativeHeight="251684864" behindDoc="0" locked="0" layoutInCell="1" allowOverlap="1" wp14:anchorId="00D3F4A6" wp14:editId="3F152BBD">
                <wp:simplePos x="0" y="0"/>
                <wp:positionH relativeFrom="column">
                  <wp:posOffset>-342899</wp:posOffset>
                </wp:positionH>
                <wp:positionV relativeFrom="paragraph">
                  <wp:posOffset>398144</wp:posOffset>
                </wp:positionV>
                <wp:extent cx="662940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flipV="1">
                          <a:off x="0" y="0"/>
                          <a:ext cx="6629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F0E13B" id="Straight Connector 15"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31.35pt" to="49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axcpQEAAJUDAAAOAAAAZHJzL2Uyb0RvYy54bWysU8tu2zAQvAfoPxC815KNxmgEyzkkaC9B&#10;EqRp7wy1tIjyBZKx5L/PcmUrRR9AEeRC8LEzuzO73FyO1rA9xKS9a/lyUXMGTvpOu13Lvz9++fiZ&#10;s5SF64TxDlp+gMQvtx/ONkNoYOV7bzqIDElcaobQ8j7n0FRVkj1YkRY+gMNH5aMVGY9xV3VRDMhu&#10;TbWq63U1+NiF6CWkhLfX0yPfEr9SIPOdUgkyMy3H2jKtkdanslbbjWh2UYRey2MZ4g1VWKEdJp2p&#10;rkUW7DnqP6isltEnr/JCelt5pbQE0oBqlvVvar71IgBpQXNSmG1K70crb/dX7j6iDUNITQr3sagY&#10;VbRMGR1+YE9JF1bKRrLtMNsGY2YSL9fr1cWnGt2V+HZxvjovrlYTS2ELMeWv4C0rm5Yb7Yoo0Yj9&#10;TcpT6CkEca910C4fDJRg4x5AMd1hvqkiGhG4MpHtBTa3+7k8pqXIAlHamBlUU8p/go6xBQY0Nv8L&#10;nKMpo3d5BlrtfPxb1jyeSlVT/En1pLXIfvLdgbpCdmDvydDjnJbh+vVM8NfftH0BAAD//wMAUEsD&#10;BBQABgAIAAAAIQDM5ut83AAAAAkBAAAPAAAAZHJzL2Rvd25yZXYueG1sTI/BbsIwEETvlfoP1lbq&#10;DexGJJQ0DqJIFWegF25OvE2ixus0NpD+fZcTPe7saOZNsZ5cLy44hs6Thpe5AoFUe9tRo+Hz+DF7&#10;BRGiIWt6T6jhFwOsy8eHwuTWX2mPl0NsBIdQyI2GNsYhlzLULToT5n5A4t+XH52JfI6NtKO5crjr&#10;ZaJUJp3piBtaM+C2xfr7cHYajjunpip2W6Sfpdqc3tOMTqnWz0/T5g1ExCnezXDDZ3QomanyZ7JB&#10;9Bpm6YK3RA1ZsgTBhtVKsVCxsEhAloX8v6D8AwAA//8DAFBLAQItABQABgAIAAAAIQC2gziS/gAA&#10;AOEBAAATAAAAAAAAAAAAAAAAAAAAAABbQ29udGVudF9UeXBlc10ueG1sUEsBAi0AFAAGAAgAAAAh&#10;ADj9If/WAAAAlAEAAAsAAAAAAAAAAAAAAAAALwEAAF9yZWxzLy5yZWxzUEsBAi0AFAAGAAgAAAAh&#10;AHaFrFylAQAAlQMAAA4AAAAAAAAAAAAAAAAALgIAAGRycy9lMm9Eb2MueG1sUEsBAi0AFAAGAAgA&#10;AAAhAMzm63zcAAAACQEAAA8AAAAAAAAAAAAAAAAA/wMAAGRycy9kb3ducmV2LnhtbFBLBQYAAAAA&#10;BAAEAPMAAAAIBQAAAAA=&#10;" strokecolor="black [3200]" strokeweight=".5pt">
                <v:stroke joinstyle="miter"/>
              </v:line>
            </w:pict>
          </mc:Fallback>
        </mc:AlternateContent>
      </w:r>
    </w:p>
    <w:p w14:paraId="04E82354" w14:textId="377B1F98" w:rsidR="003F1D67" w:rsidRDefault="00BE53B7" w:rsidP="00C116ED">
      <w:pPr>
        <w:rPr>
          <w:sz w:val="32"/>
          <w:szCs w:val="32"/>
        </w:rPr>
      </w:pPr>
      <w:r>
        <w:rPr>
          <w:noProof/>
        </w:rPr>
        <mc:AlternateContent>
          <mc:Choice Requires="wps">
            <w:drawing>
              <wp:anchor distT="0" distB="0" distL="114300" distR="114300" simplePos="0" relativeHeight="251694080" behindDoc="0" locked="0" layoutInCell="1" allowOverlap="1" wp14:anchorId="200F318C" wp14:editId="2E1F5ED1">
                <wp:simplePos x="0" y="0"/>
                <wp:positionH relativeFrom="column">
                  <wp:posOffset>716281</wp:posOffset>
                </wp:positionH>
                <wp:positionV relativeFrom="paragraph">
                  <wp:posOffset>64770</wp:posOffset>
                </wp:positionV>
                <wp:extent cx="5444490" cy="633095"/>
                <wp:effectExtent l="0" t="0" r="22860" b="14605"/>
                <wp:wrapNone/>
                <wp:docPr id="24" name="Text Box 24"/>
                <wp:cNvGraphicFramePr/>
                <a:graphic xmlns:a="http://schemas.openxmlformats.org/drawingml/2006/main">
                  <a:graphicData uri="http://schemas.microsoft.com/office/word/2010/wordprocessingShape">
                    <wps:wsp>
                      <wps:cNvSpPr txBox="1"/>
                      <wps:spPr>
                        <a:xfrm>
                          <a:off x="0" y="0"/>
                          <a:ext cx="5444490" cy="633095"/>
                        </a:xfrm>
                        <a:prstGeom prst="rect">
                          <a:avLst/>
                        </a:prstGeom>
                        <a:solidFill>
                          <a:srgbClr val="FEE6FD"/>
                        </a:solidFill>
                        <a:ln w="6350">
                          <a:solidFill>
                            <a:prstClr val="black"/>
                          </a:solidFill>
                          <a:prstDash val="dash"/>
                        </a:ln>
                      </wps:spPr>
                      <wps:txbx>
                        <w:txbxContent>
                          <w:p w14:paraId="3DD6CEB9" w14:textId="26844A77" w:rsidR="00331ED9" w:rsidRDefault="002D5A6C">
                            <w:r w:rsidRPr="002D5A6C">
                              <w:rPr>
                                <w:b/>
                                <w:bCs/>
                              </w:rPr>
                              <w:t>Endocrine system:</w:t>
                            </w:r>
                            <w:r>
                              <w:t xml:space="preserve"> Adrenal insufficiency and thyroid problems</w:t>
                            </w:r>
                            <w:r w:rsidR="006F34C2">
                              <w:t xml:space="preserve"> can</w:t>
                            </w:r>
                            <w:r>
                              <w:t xml:space="preserve"> cause low energy, mood, and many other symptoms. Adrenal Fatigue is particularly common in ME/CFS, due to stress on the body and mind. </w:t>
                            </w:r>
                            <w:r w:rsidR="001424B3">
                              <w:t xml:space="preserve">Our practices help </w:t>
                            </w:r>
                            <w:r w:rsidR="006F34C2">
                              <w:t>optimize</w:t>
                            </w:r>
                            <w:r w:rsidR="001424B3">
                              <w:t xml:space="preserve"> adrenal function</w:t>
                            </w:r>
                            <w:r w:rsidR="006F34C2">
                              <w:t>.</w:t>
                            </w:r>
                          </w:p>
                          <w:p w14:paraId="66EF6795" w14:textId="0965A4CF" w:rsidR="002D5A6C" w:rsidRDefault="002D5A6C"/>
                          <w:p w14:paraId="1B705F56" w14:textId="41061A51" w:rsidR="002D5A6C" w:rsidRDefault="002D5A6C"/>
                          <w:p w14:paraId="222C787C" w14:textId="77777777" w:rsidR="002D5A6C" w:rsidRDefault="002D5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F318C" id="Text Box 24" o:spid="_x0000_s1029" type="#_x0000_t202" style="position:absolute;margin-left:56.4pt;margin-top:5.1pt;width:428.7pt;height:4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DVQgIAAJwEAAAOAAAAZHJzL2Uyb0RvYy54bWysVE1v2zAMvQ/YfxB0X+x8bjHiFFnSDAOC&#10;tkA69KzIcmxMFjVJiZ39+lGy89Gup2E+yJT4/Cg+kp7dNZUkR2FsCSql/V5MiVAcslLtU/rjef3p&#10;CyXWMZUxCUqk9CQsvZt//DCrdSIGUIDMhCFIomxS65QWzukkiiwvRMVsD7RQ6MzBVMzh1uyjzLAa&#10;2SsZDeJ4EtVgMm2AC2vxdNU66Tzw57ng7jHPrXBEphTv5sJqwrrzazSfsWRvmC5K3l2D/cMtKlYq&#10;DHqhWjHHyMGUf1FVJTdgIXc9DlUEeV5yEXLAbPrxm2y2BdMi5ILiWH2Ryf4/Wv5w3OonQ1zzFRos&#10;oBek1jaxeOjzaXJT+TfelKAfJTxdZBONIxwPxyN8puji6JsMh/F07Gmi69faWPdNQEW8kVKDZQlq&#10;sePGuhZ6hvhgFmSZrUspw8bsd0tpyJFhCdf395P1qmN/BZOK1D76OA7Mr3ye+0Kxk4z/fI/Bo1bM&#10;Fm2kDK0OJRUmcxXFW67ZNaTMUjr0GH+yg+yEOhpoW8xqvi6RcMOse2IGewr1wTlxj7jkEvCu0FmU&#10;FGB+v3fu8Vhq9FJSY4+m1P46MCMokd8VNsG0Pxr5pg6b0fjzADfm1rO79ahDtQTUsI8TqXkwPd7J&#10;s5kbqF5wnBY+KrqY4hg7pe5sLl07OTiOXCwWAYRtrJnbqK3mntpXzAv53Lwwo7t6O+yUBzh3M0ve&#10;lL3F+i8VLA4O8jL0xFXVTn4cgdBV3bj6GbvdB9T1pzL/AwAA//8DAFBLAwQUAAYACAAAACEAYATK&#10;idwAAAAKAQAADwAAAGRycy9kb3ducmV2LnhtbEyPQU+EQAyF7yb+h0lNvGzcARIVkGGzMTHGxMuu&#10;/oACFXCZDmGGXfz3lpPe3mtfXr8Wu8UO6kyT7x0biLcRKOLaNT23Bj4/Xu5SUD4gNzg4JgM/5GFX&#10;Xl8VmDfuwgc6H0OrpIR9jga6EMZca193ZNFv3Ugsuy83WQxip1Y3E16k3A46iaIHbbFnudDhSM8d&#10;1afjbA1sTh1jXeFbeh+/vn8v6eYw78mY25tl/wQq0BL+wrDiCzqUwlS5mRuvBvFxIuhBRJSAkkD2&#10;uIpqHWQZ6LLQ/18ofwEAAP//AwBQSwECLQAUAAYACAAAACEAtoM4kv4AAADhAQAAEwAAAAAAAAAA&#10;AAAAAAAAAAAAW0NvbnRlbnRfVHlwZXNdLnhtbFBLAQItABQABgAIAAAAIQA4/SH/1gAAAJQBAAAL&#10;AAAAAAAAAAAAAAAAAC8BAABfcmVscy8ucmVsc1BLAQItABQABgAIAAAAIQAzJeDVQgIAAJwEAAAO&#10;AAAAAAAAAAAAAAAAAC4CAABkcnMvZTJvRG9jLnhtbFBLAQItABQABgAIAAAAIQBgBMqJ3AAAAAoB&#10;AAAPAAAAAAAAAAAAAAAAAJwEAABkcnMvZG93bnJldi54bWxQSwUGAAAAAAQABADzAAAApQUAAAAA&#10;" fillcolor="#fee6fd" strokeweight=".5pt">
                <v:stroke dashstyle="dash"/>
                <v:textbox>
                  <w:txbxContent>
                    <w:p w14:paraId="3DD6CEB9" w14:textId="26844A77" w:rsidR="00331ED9" w:rsidRDefault="002D5A6C">
                      <w:r w:rsidRPr="002D5A6C">
                        <w:rPr>
                          <w:b/>
                          <w:bCs/>
                        </w:rPr>
                        <w:t>Endocrine system:</w:t>
                      </w:r>
                      <w:r>
                        <w:t xml:space="preserve"> Adrenal insufficiency and thyroid problems</w:t>
                      </w:r>
                      <w:r w:rsidR="006F34C2">
                        <w:t xml:space="preserve"> can</w:t>
                      </w:r>
                      <w:r>
                        <w:t xml:space="preserve"> cause low energy, mood, and many other symptoms. Adrenal Fatigue is particularly common in ME/CFS, due to stress on the body and mind. </w:t>
                      </w:r>
                      <w:r w:rsidR="001424B3">
                        <w:t xml:space="preserve">Our practices help </w:t>
                      </w:r>
                      <w:r w:rsidR="006F34C2">
                        <w:t>optimize</w:t>
                      </w:r>
                      <w:r w:rsidR="001424B3">
                        <w:t xml:space="preserve"> adrenal function</w:t>
                      </w:r>
                      <w:r w:rsidR="006F34C2">
                        <w:t>.</w:t>
                      </w:r>
                    </w:p>
                    <w:p w14:paraId="66EF6795" w14:textId="0965A4CF" w:rsidR="002D5A6C" w:rsidRDefault="002D5A6C"/>
                    <w:p w14:paraId="1B705F56" w14:textId="41061A51" w:rsidR="002D5A6C" w:rsidRDefault="002D5A6C"/>
                    <w:p w14:paraId="222C787C" w14:textId="77777777" w:rsidR="002D5A6C" w:rsidRDefault="002D5A6C"/>
                  </w:txbxContent>
                </v:textbox>
              </v:shape>
            </w:pict>
          </mc:Fallback>
        </mc:AlternateContent>
      </w:r>
      <w:r>
        <w:rPr>
          <w:noProof/>
        </w:rPr>
        <w:drawing>
          <wp:anchor distT="0" distB="0" distL="114300" distR="114300" simplePos="0" relativeHeight="251673600" behindDoc="1" locked="0" layoutInCell="1" allowOverlap="1" wp14:anchorId="29A2A801" wp14:editId="2A5A0ACC">
            <wp:simplePos x="0" y="0"/>
            <wp:positionH relativeFrom="column">
              <wp:posOffset>-250825</wp:posOffset>
            </wp:positionH>
            <wp:positionV relativeFrom="paragraph">
              <wp:posOffset>114300</wp:posOffset>
            </wp:positionV>
            <wp:extent cx="917575" cy="623570"/>
            <wp:effectExtent l="0" t="0" r="0" b="5080"/>
            <wp:wrapTight wrapText="bothSides">
              <wp:wrapPolygon edited="0">
                <wp:start x="0" y="0"/>
                <wp:lineTo x="0" y="21116"/>
                <wp:lineTo x="21077" y="21116"/>
                <wp:lineTo x="21077" y="0"/>
                <wp:lineTo x="0" y="0"/>
              </wp:wrapPolygon>
            </wp:wrapTight>
            <wp:docPr id="1032" name="Picture 8" descr="46 Adrenal Gland Clip Art Illustrations &amp; Clip Art - iStock">
              <a:extLst xmlns:a="http://schemas.openxmlformats.org/drawingml/2006/main">
                <a:ext uri="{FF2B5EF4-FFF2-40B4-BE49-F238E27FC236}">
                  <a16:creationId xmlns:a16="http://schemas.microsoft.com/office/drawing/2014/main" id="{E5B11012-9E20-449A-B4B8-F3C9223A97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46 Adrenal Gland Clip Art Illustrations &amp; Clip Art - iStock">
                      <a:extLst>
                        <a:ext uri="{FF2B5EF4-FFF2-40B4-BE49-F238E27FC236}">
                          <a16:creationId xmlns:a16="http://schemas.microsoft.com/office/drawing/2014/main" id="{E5B11012-9E20-449A-B4B8-F3C9223A97F5}"/>
                        </a:ext>
                      </a:extLst>
                    </pic:cNvPr>
                    <pic:cNvPicPr>
                      <a:picLocks noChangeAspect="1" noChangeArrowheads="1"/>
                    </pic:cNvPicPr>
                  </pic:nvPicPr>
                  <pic:blipFill rotWithShape="1">
                    <a:blip r:embed="rId12" cstate="print">
                      <a:lum bright="70000" contrast="-70000"/>
                      <a:extLst>
                        <a:ext uri="{28A0092B-C50C-407E-A947-70E740481C1C}">
                          <a14:useLocalDpi xmlns:a14="http://schemas.microsoft.com/office/drawing/2010/main" val="0"/>
                        </a:ext>
                      </a:extLst>
                    </a:blip>
                    <a:srcRect l="18399" t="28232" r="16355" b="27437"/>
                    <a:stretch/>
                  </pic:blipFill>
                  <pic:spPr bwMode="auto">
                    <a:xfrm>
                      <a:off x="0" y="0"/>
                      <a:ext cx="917575" cy="623570"/>
                    </a:xfrm>
                    <a:prstGeom prst="rect">
                      <a:avLst/>
                    </a:prstGeom>
                    <a:noFill/>
                  </pic:spPr>
                </pic:pic>
              </a:graphicData>
            </a:graphic>
            <wp14:sizeRelH relativeFrom="margin">
              <wp14:pctWidth>0</wp14:pctWidth>
            </wp14:sizeRelH>
            <wp14:sizeRelV relativeFrom="margin">
              <wp14:pctHeight>0</wp14:pctHeight>
            </wp14:sizeRelV>
          </wp:anchor>
        </w:drawing>
      </w:r>
    </w:p>
    <w:p w14:paraId="0B8136E6" w14:textId="3786AAE1" w:rsidR="003F1D67" w:rsidRDefault="002D5A6C" w:rsidP="00C116ED">
      <w:pPr>
        <w:rPr>
          <w:sz w:val="32"/>
          <w:szCs w:val="32"/>
        </w:rPr>
      </w:pPr>
      <w:r>
        <w:rPr>
          <w:noProof/>
        </w:rPr>
        <mc:AlternateContent>
          <mc:Choice Requires="wps">
            <w:drawing>
              <wp:anchor distT="0" distB="0" distL="114300" distR="114300" simplePos="0" relativeHeight="251685888" behindDoc="0" locked="0" layoutInCell="1" allowOverlap="1" wp14:anchorId="5B02B6A1" wp14:editId="24EDECDA">
                <wp:simplePos x="0" y="0"/>
                <wp:positionH relativeFrom="column">
                  <wp:posOffset>-313055</wp:posOffset>
                </wp:positionH>
                <wp:positionV relativeFrom="paragraph">
                  <wp:posOffset>373380</wp:posOffset>
                </wp:positionV>
                <wp:extent cx="65436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543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69F09D" id="Straight Connector 1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4.65pt,29.4pt" to="490.6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gQmwEAAIgDAAAOAAAAZHJzL2Uyb0RvYy54bWysU8tu2zAQvBfoPxC815LTxg0EyzkkSC5F&#10;G+TxAQy1tIiQXIJkLfnvu6RtuUiCIAhyofiYmd3ZXS3PR2vYBkLU6Fo+n9WcgZPYabdu+cP91bcz&#10;zmISrhMGHbR8C5Gfr75+WQ6+gRPs0XQQGIm42Ay+5X1KvqmqKHuwIs7Qg6NHhcGKRMewrrogBlK3&#10;pjqp60U1YOh8QAkx0u3l7pGvir5SINMfpSIkZlpOuaWyhrI+5rVaLUWzDsL3Wu7TEB/IwgrtKOgk&#10;dSmSYH+DfiFltQwYUaWZRFuhUlpC8UBu5vUzN3e98FC8UHGin8oUP09W/t5cuJtAZRh8bKK/CdnF&#10;qILNX8qPjaVY26lYMCYm6XJx+uP74ucpZ/LwVh2JPsR0DWhZ3rTcaJd9iEZsfsVEwQh6gNDhGLrs&#10;0tZABht3C4rpjoLNC7tMBVyYwDaC+tk9zXP/SKsgM0VpYyZS/TZpj800KJPyXuKELhHRpYlotcPw&#10;WtQ0HlJVO/zB9c5rtv2I3bY0opSD2l2c7Uczz9P/50I//kCrfwAAAP//AwBQSwMEFAAGAAgAAAAh&#10;AGoEg2/eAAAACQEAAA8AAABkcnMvZG93bnJldi54bWxMj8FOwzAMhu9IvENkJG5bugJTV5pO0ySE&#10;uCDWwT1rsrRb4lRN2pW3x4jDONr+9Pv7i/XkLBt1H1qPAhbzBJjG2qsWjYDP/cssAxaiRCWtRy3g&#10;WwdYl7c3hcyVv+BOj1U0jEIw5FJAE2OXcx7qRjsZ5r7TSLej752MNPaGq15eKNxZnibJkjvZIn1o&#10;ZKe3ja7P1eAE2Ld+/DJbswnD625ZnT6O6ft+FOL+bto8A4t6ilcYfvVJHUpyOvgBVWBWwOxx9UCo&#10;gKeMKhCwyhYpsMPfgpcF/9+g/AEAAP//AwBQSwECLQAUAAYACAAAACEAtoM4kv4AAADhAQAAEwAA&#10;AAAAAAAAAAAAAAAAAAAAW0NvbnRlbnRfVHlwZXNdLnhtbFBLAQItABQABgAIAAAAIQA4/SH/1gAA&#10;AJQBAAALAAAAAAAAAAAAAAAAAC8BAABfcmVscy8ucmVsc1BLAQItABQABgAIAAAAIQChWugQmwEA&#10;AIgDAAAOAAAAAAAAAAAAAAAAAC4CAABkcnMvZTJvRG9jLnhtbFBLAQItABQABgAIAAAAIQBqBINv&#10;3gAAAAkBAAAPAAAAAAAAAAAAAAAAAPUDAABkcnMvZG93bnJldi54bWxQSwUGAAAAAAQABADzAAAA&#10;AAUAAAAA&#10;" strokecolor="black [3200]" strokeweight=".5pt">
                <v:stroke joinstyle="miter"/>
              </v:line>
            </w:pict>
          </mc:Fallback>
        </mc:AlternateContent>
      </w:r>
    </w:p>
    <w:p w14:paraId="3522EFB7" w14:textId="3A99C0CF" w:rsidR="003F1D67" w:rsidRDefault="002D5A6C" w:rsidP="00C116ED">
      <w:pPr>
        <w:rPr>
          <w:sz w:val="32"/>
          <w:szCs w:val="32"/>
        </w:rPr>
      </w:pPr>
      <w:r>
        <w:rPr>
          <w:noProof/>
        </w:rPr>
        <mc:AlternateContent>
          <mc:Choice Requires="wps">
            <w:drawing>
              <wp:anchor distT="0" distB="0" distL="114300" distR="114300" simplePos="0" relativeHeight="251695104" behindDoc="0" locked="0" layoutInCell="1" allowOverlap="1" wp14:anchorId="301981A1" wp14:editId="0A328B39">
                <wp:simplePos x="0" y="0"/>
                <wp:positionH relativeFrom="column">
                  <wp:posOffset>723900</wp:posOffset>
                </wp:positionH>
                <wp:positionV relativeFrom="paragraph">
                  <wp:posOffset>50165</wp:posOffset>
                </wp:positionV>
                <wp:extent cx="5454015" cy="676275"/>
                <wp:effectExtent l="0" t="0" r="13335" b="28575"/>
                <wp:wrapNone/>
                <wp:docPr id="26" name="Text Box 26"/>
                <wp:cNvGraphicFramePr/>
                <a:graphic xmlns:a="http://schemas.openxmlformats.org/drawingml/2006/main">
                  <a:graphicData uri="http://schemas.microsoft.com/office/word/2010/wordprocessingShape">
                    <wps:wsp>
                      <wps:cNvSpPr txBox="1"/>
                      <wps:spPr>
                        <a:xfrm>
                          <a:off x="0" y="0"/>
                          <a:ext cx="5454015" cy="676275"/>
                        </a:xfrm>
                        <a:prstGeom prst="rect">
                          <a:avLst/>
                        </a:prstGeom>
                        <a:solidFill>
                          <a:srgbClr val="FEE6FD"/>
                        </a:solidFill>
                        <a:ln w="6350">
                          <a:solidFill>
                            <a:prstClr val="black"/>
                          </a:solidFill>
                          <a:prstDash val="dash"/>
                        </a:ln>
                      </wps:spPr>
                      <wps:txbx>
                        <w:txbxContent>
                          <w:p w14:paraId="490485F2" w14:textId="09AE8F9E" w:rsidR="00331ED9" w:rsidRDefault="000F3451">
                            <w:r w:rsidRPr="000F3451">
                              <w:rPr>
                                <w:b/>
                                <w:bCs/>
                              </w:rPr>
                              <w:t>Detoxification system:</w:t>
                            </w:r>
                            <w:r>
                              <w:t xml:space="preserve"> the build-up of toxins from other impaired systems can create toxic overload causing low energy, inflammation, brain fog and IBS. </w:t>
                            </w:r>
                            <w:r w:rsidR="00A91A6A">
                              <w:t>We support i</w:t>
                            </w:r>
                            <w:r>
                              <w:t xml:space="preserve">mprovement of detoxification systems </w:t>
                            </w:r>
                            <w:r w:rsidR="00A91A6A">
                              <w:t xml:space="preserve">to aid in whole body health support.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981A1" id="Text Box 26" o:spid="_x0000_s1030" type="#_x0000_t202" style="position:absolute;margin-left:57pt;margin-top:3.95pt;width:429.45pt;height:5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BjRQIAAJwEAAAOAAAAZHJzL2Uyb0RvYy54bWysVE1v2zAMvQ/YfxB0X5xkdroZcYosaYYB&#10;QVsgHXqWZTk2JouapMTOfn0pxflo19Owi0KKz4/iI5npbddIshfG1qAyOhoMKRGKQ1GrbUZ/Pq0+&#10;faHEOqYKJkGJjB6Epbezjx+mrU7FGCqQhTAESZRNW53RyjmdRpHllWiYHYAWCoMlmIY5dM02Kgxr&#10;kb2R0Xg4nEQtmEIb4MJavF0eg3QW+MtScPdQllY4IjOKb3PhNOHM/RnNpizdGqarmvfPYP/wiobV&#10;CpOeqZbMMbIz9V9UTc0NWCjdgEMTQVnWXIQasJrR8E01m4ppEWpBcaw+y2T/Hy2/32/0oyGu+wYd&#10;NtAL0mqbWrz09XSlafwvvpRgHCU8nGUTnSMcL5M4iYejhBKOscnNZHyTeJro8rU21n0X0BBvZNRg&#10;W4JabL+27gg9QXwyC7IuVrWUwTHbfCEN2TNs4erubrJa9uyvYFKRFrN/ToaB+VXMc58pcsn4r/cY&#10;PGrJbHXMVKDVo6TCYi6ieMt1eUfqIqOxx/ibHIoD6mjgOGJW81WNhGtm3SMzOFMoHe6Je8CjlIBv&#10;hd6ipALz5717j8dWY5SSFmc0o/b3jhlBifyhcAi+juLYD3Vw4uRmjI65juTXEbVrFoAajnAjNQ+m&#10;xzt5MksDzTOu09xnxRBTHHNn1J3MhTtuDq4jF/N5AOEYa+bWaqO5p/Yd80I+dc/M6L7fDiflHk7T&#10;zNI3bT9i/ZcK5jsHZR1m4qJqLz+uQJiqfl39jl37AXX5U5m9AAAA//8DAFBLAwQUAAYACAAAACEA&#10;fVozWN0AAAAJAQAADwAAAGRycy9kb3ducmV2LnhtbEyPQUvDQBCF74L/YRnBS7GblGrTNJtSBBHB&#10;S6s/YJJMk9jsbMhu2vjvHb3Y2zy+x5v3su1kO3WmwbeODcTzCBRx6aqWawOfHy8PCSgfkCvsHJOB&#10;b/KwzW9vMkwrd+E9nQ+hVhLCPkUDTQh9qrUvG7Lo564nFnZ0g8Ugcqh1NeBFwm2nF1H0pC22LB8a&#10;7Om5ofJ0GK2B2alhLAt8Sx7j1/evKZntxx0Zc3837TagAk3h3wy/9aU65NKpcCNXXnWi46VsCQZW&#10;a1DC16uFHMUfWILOM329IP8BAAD//wMAUEsBAi0AFAAGAAgAAAAhALaDOJL+AAAA4QEAABMAAAAA&#10;AAAAAAAAAAAAAAAAAFtDb250ZW50X1R5cGVzXS54bWxQSwECLQAUAAYACAAAACEAOP0h/9YAAACU&#10;AQAACwAAAAAAAAAAAAAAAAAvAQAAX3JlbHMvLnJlbHNQSwECLQAUAAYACAAAACEAmGkAY0UCAACc&#10;BAAADgAAAAAAAAAAAAAAAAAuAgAAZHJzL2Uyb0RvYy54bWxQSwECLQAUAAYACAAAACEAfVozWN0A&#10;AAAJAQAADwAAAAAAAAAAAAAAAACfBAAAZHJzL2Rvd25yZXYueG1sUEsFBgAAAAAEAAQA8wAAAKkF&#10;AAAAAA==&#10;" fillcolor="#fee6fd" strokeweight=".5pt">
                <v:stroke dashstyle="dash"/>
                <v:textbox>
                  <w:txbxContent>
                    <w:p w14:paraId="490485F2" w14:textId="09AE8F9E" w:rsidR="00331ED9" w:rsidRDefault="000F3451">
                      <w:r w:rsidRPr="000F3451">
                        <w:rPr>
                          <w:b/>
                          <w:bCs/>
                        </w:rPr>
                        <w:t>Detoxification system:</w:t>
                      </w:r>
                      <w:r>
                        <w:t xml:space="preserve"> the build-up of toxins from other impaired systems can create toxic overload causing low energy, inflammation, brain fog and IBS. </w:t>
                      </w:r>
                      <w:r w:rsidR="00A91A6A">
                        <w:t>We support i</w:t>
                      </w:r>
                      <w:r>
                        <w:t xml:space="preserve">mprovement of detoxification systems </w:t>
                      </w:r>
                      <w:r w:rsidR="00A91A6A">
                        <w:t xml:space="preserve">to aid in whole body health support. </w:t>
                      </w:r>
                    </w:p>
                  </w:txbxContent>
                </v:textbox>
              </v:shape>
            </w:pict>
          </mc:Fallback>
        </mc:AlternateContent>
      </w:r>
      <w:r>
        <w:rPr>
          <w:noProof/>
        </w:rPr>
        <w:drawing>
          <wp:anchor distT="0" distB="0" distL="114300" distR="114300" simplePos="0" relativeHeight="251674624" behindDoc="1" locked="0" layoutInCell="1" allowOverlap="1" wp14:anchorId="1FE7EDC9" wp14:editId="1905F51A">
            <wp:simplePos x="0" y="0"/>
            <wp:positionH relativeFrom="margin">
              <wp:posOffset>-124460</wp:posOffset>
            </wp:positionH>
            <wp:positionV relativeFrom="paragraph">
              <wp:posOffset>61595</wp:posOffset>
            </wp:positionV>
            <wp:extent cx="771525" cy="523240"/>
            <wp:effectExtent l="0" t="0" r="9525" b="0"/>
            <wp:wrapTight wrapText="bothSides">
              <wp:wrapPolygon edited="0">
                <wp:start x="0" y="0"/>
                <wp:lineTo x="0" y="20447"/>
                <wp:lineTo x="21333" y="20447"/>
                <wp:lineTo x="21333" y="0"/>
                <wp:lineTo x="0" y="0"/>
              </wp:wrapPolygon>
            </wp:wrapTight>
            <wp:docPr id="1034" name="Picture 10" descr="liver clipart transparent - Clip Art Library">
              <a:extLst xmlns:a="http://schemas.openxmlformats.org/drawingml/2006/main">
                <a:ext uri="{FF2B5EF4-FFF2-40B4-BE49-F238E27FC236}">
                  <a16:creationId xmlns:a16="http://schemas.microsoft.com/office/drawing/2014/main" id="{F88A338F-B478-4661-B8FD-BCE83F8DF6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liver clipart transparent - Clip Art Library">
                      <a:extLst>
                        <a:ext uri="{FF2B5EF4-FFF2-40B4-BE49-F238E27FC236}">
                          <a16:creationId xmlns:a16="http://schemas.microsoft.com/office/drawing/2014/main" id="{F88A338F-B478-4661-B8FD-BCE83F8DF6F5}"/>
                        </a:ext>
                      </a:extLst>
                    </pic:cNvPr>
                    <pic:cNvPicPr>
                      <a:picLocks noChangeAspect="1" noChangeArrowheads="1"/>
                    </pic:cNvPicPr>
                  </pic:nvPicPr>
                  <pic:blipFill rotWithShape="1">
                    <a:blip r:embed="rId13" cstate="print">
                      <a:duotone>
                        <a:schemeClr val="accent2">
                          <a:shade val="45000"/>
                          <a:satMod val="135000"/>
                        </a:schemeClr>
                        <a:prstClr val="white"/>
                      </a:duotone>
                      <a:extLst>
                        <a:ext uri="{28A0092B-C50C-407E-A947-70E740481C1C}">
                          <a14:useLocalDpi xmlns:a14="http://schemas.microsoft.com/office/drawing/2010/main" val="0"/>
                        </a:ext>
                      </a:extLst>
                    </a:blip>
                    <a:srcRect r="1862" b="5865"/>
                    <a:stretch/>
                  </pic:blipFill>
                  <pic:spPr bwMode="auto">
                    <a:xfrm>
                      <a:off x="0" y="0"/>
                      <a:ext cx="771525" cy="523240"/>
                    </a:xfrm>
                    <a:prstGeom prst="rect">
                      <a:avLst/>
                    </a:prstGeom>
                    <a:noFill/>
                  </pic:spPr>
                </pic:pic>
              </a:graphicData>
            </a:graphic>
            <wp14:sizeRelH relativeFrom="margin">
              <wp14:pctWidth>0</wp14:pctWidth>
            </wp14:sizeRelH>
            <wp14:sizeRelV relativeFrom="margin">
              <wp14:pctHeight>0</wp14:pctHeight>
            </wp14:sizeRelV>
          </wp:anchor>
        </w:drawing>
      </w:r>
    </w:p>
    <w:p w14:paraId="442AD10D" w14:textId="26B432D1" w:rsidR="003F1D67" w:rsidRDefault="000F3451" w:rsidP="00C116ED">
      <w:pPr>
        <w:rPr>
          <w:sz w:val="32"/>
          <w:szCs w:val="32"/>
        </w:rPr>
      </w:pPr>
      <w:r>
        <w:rPr>
          <w:noProof/>
        </w:rPr>
        <mc:AlternateContent>
          <mc:Choice Requires="wps">
            <w:drawing>
              <wp:anchor distT="0" distB="0" distL="114300" distR="114300" simplePos="0" relativeHeight="251686912" behindDoc="0" locked="0" layoutInCell="1" allowOverlap="1" wp14:anchorId="111ED551" wp14:editId="3F65B46B">
                <wp:simplePos x="0" y="0"/>
                <wp:positionH relativeFrom="column">
                  <wp:posOffset>-285750</wp:posOffset>
                </wp:positionH>
                <wp:positionV relativeFrom="paragraph">
                  <wp:posOffset>407035</wp:posOffset>
                </wp:positionV>
                <wp:extent cx="654367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flipV="1">
                          <a:off x="0" y="0"/>
                          <a:ext cx="6543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47C909" id="Straight Connector 17"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22.5pt,32.05pt" to="492.7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kfpgEAAJUDAAAOAAAAZHJzL2Uyb0RvYy54bWysU01vEzEQvSPxHyzfm90EEugqmx5alQuC&#10;ikLvrnectfCXxia7+feMvcm2oiAhxMXyx7w3896Mt1ejNewAGLV3LV8uas7ASd9pt2/5t6+3F+85&#10;i0m4ThjvoOVHiPxq9/rVdggNrHzvTQfIiMTFZggt71MKTVVF2YMVceEDOHpUHq1IdMR91aEYiN2a&#10;alXXm2rw2AX0EmKk25vpke8Kv1Ig02elIiRmWk61pbJiWR/zWu22otmjCL2WpzLEP1RhhXaUdKa6&#10;EUmwH6hfUFkt0Uev0kJ6W3mltISigdQs61/U3PciQNFC5sQw2xT/H638dLh2d0g2DCE2MdxhVjEq&#10;tEwZHR6op0UXVcrGYttxtg3GxCRdbtZv32zerTmT9Ha5Xq2zq9XEktkCxvQBvGV503KjXRYlGnH4&#10;GNMUeg4h3FMdZZeOBnKwcV9AMd1RvqmiMiJwbZAdBDW3+748pS2RGaK0MTOoLin/CDrFZhiUsflb&#10;4BxdMnqXZqDVzuPvsqbxXKqa4s+qJ61Z9qPvjqUrxQ7qfTH0NKd5uJ6fC/zpN+1+AgAA//8DAFBL&#10;AwQUAAYACAAAACEAwkoROt0AAAAJAQAADwAAAGRycy9kb3ducmV2LnhtbEyPwU7DMBBE70j8g7VI&#10;3Fq7qA4lxKlKJcSZtpfenHhJIuJ1iN02/fsuJzjOzmj2TbGefC/OOMYukIHFXIFAqoPrqDFw2L/P&#10;ViBisuRsHwgNXDHCury/K2zuwoU+8bxLjeASirk10KY05FLGukVv4zwMSOx9hdHbxHJspBvthct9&#10;L5+UyqS3HfGH1g64bbH+3p28gf2HV1OVui3Sz7PaHN90RkdtzOPDtHkFkXBKf2H4xWd0KJmpCidy&#10;UfQGZkvNW5KBbLkAwYGXldYgKj7oDGRZyP8LyhsAAAD//wMAUEsBAi0AFAAGAAgAAAAhALaDOJL+&#10;AAAA4QEAABMAAAAAAAAAAAAAAAAAAAAAAFtDb250ZW50X1R5cGVzXS54bWxQSwECLQAUAAYACAAA&#10;ACEAOP0h/9YAAACUAQAACwAAAAAAAAAAAAAAAAAvAQAAX3JlbHMvLnJlbHNQSwECLQAUAAYACAAA&#10;ACEASaPJH6YBAACVAwAADgAAAAAAAAAAAAAAAAAuAgAAZHJzL2Uyb0RvYy54bWxQSwECLQAUAAYA&#10;CAAAACEAwkoROt0AAAAJAQAADwAAAAAAAAAAAAAAAAAABAAAZHJzL2Rvd25yZXYueG1sUEsFBgAA&#10;AAAEAAQA8wAAAAoFAAAAAA==&#10;" strokecolor="black [3200]" strokeweight=".5pt">
                <v:stroke joinstyle="miter"/>
              </v:line>
            </w:pict>
          </mc:Fallback>
        </mc:AlternateContent>
      </w:r>
    </w:p>
    <w:p w14:paraId="330BD71B" w14:textId="514C53C0" w:rsidR="003F1D67" w:rsidRDefault="000F3451" w:rsidP="00C116ED">
      <w:pPr>
        <w:rPr>
          <w:sz w:val="32"/>
          <w:szCs w:val="32"/>
        </w:rPr>
      </w:pPr>
      <w:r>
        <w:rPr>
          <w:noProof/>
        </w:rPr>
        <mc:AlternateContent>
          <mc:Choice Requires="wps">
            <w:drawing>
              <wp:anchor distT="0" distB="0" distL="114300" distR="114300" simplePos="0" relativeHeight="251696128" behindDoc="0" locked="0" layoutInCell="1" allowOverlap="1" wp14:anchorId="2B48B8DB" wp14:editId="5403A127">
                <wp:simplePos x="0" y="0"/>
                <wp:positionH relativeFrom="column">
                  <wp:posOffset>731520</wp:posOffset>
                </wp:positionH>
                <wp:positionV relativeFrom="paragraph">
                  <wp:posOffset>119380</wp:posOffset>
                </wp:positionV>
                <wp:extent cx="5446395" cy="504825"/>
                <wp:effectExtent l="0" t="0" r="20955" b="28575"/>
                <wp:wrapNone/>
                <wp:docPr id="27" name="Text Box 27"/>
                <wp:cNvGraphicFramePr/>
                <a:graphic xmlns:a="http://schemas.openxmlformats.org/drawingml/2006/main">
                  <a:graphicData uri="http://schemas.microsoft.com/office/word/2010/wordprocessingShape">
                    <wps:wsp>
                      <wps:cNvSpPr txBox="1"/>
                      <wps:spPr>
                        <a:xfrm>
                          <a:off x="0" y="0"/>
                          <a:ext cx="5446395" cy="504825"/>
                        </a:xfrm>
                        <a:prstGeom prst="rect">
                          <a:avLst/>
                        </a:prstGeom>
                        <a:solidFill>
                          <a:srgbClr val="FEE6FD"/>
                        </a:solidFill>
                        <a:ln w="6350">
                          <a:solidFill>
                            <a:schemeClr val="tx1"/>
                          </a:solidFill>
                          <a:prstDash val="dash"/>
                        </a:ln>
                      </wps:spPr>
                      <wps:txbx>
                        <w:txbxContent>
                          <w:p w14:paraId="60977F04" w14:textId="5FDA2274" w:rsidR="00331ED9" w:rsidRDefault="000F3451">
                            <w:r w:rsidRPr="000F3451">
                              <w:rPr>
                                <w:b/>
                                <w:bCs/>
                              </w:rPr>
                              <w:t>Sleep:</w:t>
                            </w:r>
                            <w:r>
                              <w:t xml:space="preserve"> restful sleep is key essential for healing. Ma</w:t>
                            </w:r>
                            <w:r w:rsidR="002B5C91">
                              <w:t>n</w:t>
                            </w:r>
                            <w:r>
                              <w:t>y patients find this a challenge, making it hard for the body to get into a healing state. Our practices help achieve better sleep quality.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8B8DB" id="Text Box 27" o:spid="_x0000_s1031" type="#_x0000_t202" style="position:absolute;margin-left:57.6pt;margin-top:9.4pt;width:428.85pt;height:3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CxSAIAAJwEAAAOAAAAZHJzL2Uyb0RvYy54bWysVFFv2jAQfp+0/2D5fSTQhLWIUDEo0yTU&#10;VqJTn43jkEiOz7MNCfv1OzuBQrunaS/m7Lt8d/fdd0zv21qSgzC2ApXR4SCmRCgOeaV2Gf35svpy&#10;S4l1TOVMghIZPQpL72efP00bPREjKEHmwhAEUXbS6IyWzulJFFleiprZAWih0FmAqZnDq9lFuWEN&#10;otcyGsXxOGrA5NoAF9bi67Jz0lnALwrB3VNRWOGIzCjW5sJpwrn1ZzSbssnOMF1WvC+D/UMVNasU&#10;Jj1DLZljZG+qD1B1xQ1YKNyAQx1BUVRchB6wm2H8rptNybQIvSA5Vp9psv8Plj8eNvrZENd+gxYH&#10;6AlptJ1YfPT9tIWp/S9WStCPFB7PtInWEY6PaZKMb+5SSjj60ji5HaUeJnr7WhvrvguoiTcyanAs&#10;gS12WFvXhZ5CfDILsspXlZThYnbbhTTkwHCEq4eH8WrZo1+FSUWajI5v0jggX/mCmsQZxLWhTazv&#10;KspXsGS27DLlaPV5pMJm3kjxlmu3LalybPdE2BbyI/JooJOY1XxVIeCaWffMDGoKqcM9cU94FBKw&#10;VugtSkowv//27uNx1OilpEGNZtT+2jMjKJE/FIrgbpgkXtThkqRfR3gxl57tpUft6wUgh0PcSM2D&#10;6eOdPJmFgfoV12nus6KLKY65M+pO5sJ1m4PryMV8HoJQxpq5tdpo7qH9xDyRL+0rM7qft0OlPMJJ&#10;zWzybuxdrP9SwXzvoKiCJjzPHas9/bgCQVX9uvodu7yHqLc/ldkfAAAA//8DAFBLAwQUAAYACAAA&#10;ACEATWnrP90AAAAJAQAADwAAAGRycy9kb3ducmV2LnhtbEyPwU7DMBBE70j8g7VI3KjToLZpiFNB&#10;EUeQWqJy3cbbOBDbIXbb8PdsT3Cb0T7NzhSr0XbiRENovVMwnSQgyNVet65RUL2/3GUgQkSnsfOO&#10;FPxQgFV5fVVgrv3Zbei0jY3gEBdyVGBi7HMpQ23IYpj4nhzfDn6wGNkOjdQDnjncdjJNkrm02Dr+&#10;YLCntaH6a3u0Cp6+529YzbDabdavh48FfhraPSt1ezM+PoCINMY/GC71uTqU3Gnvj04H0bGfzlJG&#10;WWQ8gYHlIl2C2LPI7kGWhfy/oPwFAAD//wMAUEsBAi0AFAAGAAgAAAAhALaDOJL+AAAA4QEAABMA&#10;AAAAAAAAAAAAAAAAAAAAAFtDb250ZW50X1R5cGVzXS54bWxQSwECLQAUAAYACAAAACEAOP0h/9YA&#10;AACUAQAACwAAAAAAAAAAAAAAAAAvAQAAX3JlbHMvLnJlbHNQSwECLQAUAAYACAAAACEAUC6wsUgC&#10;AACcBAAADgAAAAAAAAAAAAAAAAAuAgAAZHJzL2Uyb0RvYy54bWxQSwECLQAUAAYACAAAACEATWnr&#10;P90AAAAJAQAADwAAAAAAAAAAAAAAAACiBAAAZHJzL2Rvd25yZXYueG1sUEsFBgAAAAAEAAQA8wAA&#10;AKwFAAAAAA==&#10;" fillcolor="#fee6fd" strokecolor="black [3213]" strokeweight=".5pt">
                <v:stroke dashstyle="dash"/>
                <v:textbox>
                  <w:txbxContent>
                    <w:p w14:paraId="60977F04" w14:textId="5FDA2274" w:rsidR="00331ED9" w:rsidRDefault="000F3451">
                      <w:r w:rsidRPr="000F3451">
                        <w:rPr>
                          <w:b/>
                          <w:bCs/>
                        </w:rPr>
                        <w:t>Sleep:</w:t>
                      </w:r>
                      <w:r>
                        <w:t xml:space="preserve"> restful sleep is key essential for healing. Ma</w:t>
                      </w:r>
                      <w:r w:rsidR="002B5C91">
                        <w:t>n</w:t>
                      </w:r>
                      <w:r>
                        <w:t>y patients find this a challenge, making it hard for the body to get into a healing state. Our practices help achieve better sleep quality.</w:t>
                      </w:r>
                    </w:p>
                  </w:txbxContent>
                </v:textbox>
              </v:shape>
            </w:pict>
          </mc:Fallback>
        </mc:AlternateContent>
      </w:r>
      <w:r>
        <w:rPr>
          <w:noProof/>
        </w:rPr>
        <w:drawing>
          <wp:anchor distT="0" distB="0" distL="114300" distR="114300" simplePos="0" relativeHeight="251675648" behindDoc="1" locked="0" layoutInCell="1" allowOverlap="1" wp14:anchorId="49F99DCC" wp14:editId="21E726A6">
            <wp:simplePos x="0" y="0"/>
            <wp:positionH relativeFrom="column">
              <wp:posOffset>-123825</wp:posOffset>
            </wp:positionH>
            <wp:positionV relativeFrom="paragraph">
              <wp:posOffset>94615</wp:posOffset>
            </wp:positionV>
            <wp:extent cx="752475" cy="560705"/>
            <wp:effectExtent l="0" t="0" r="9525" b="0"/>
            <wp:wrapTight wrapText="bothSides">
              <wp:wrapPolygon edited="0">
                <wp:start x="0" y="0"/>
                <wp:lineTo x="0" y="20548"/>
                <wp:lineTo x="21327" y="20548"/>
                <wp:lineTo x="21327" y="0"/>
                <wp:lineTo x="0" y="0"/>
              </wp:wrapPolygon>
            </wp:wrapTight>
            <wp:docPr id="1036" name="Picture 12" descr="10,205 Sleeping Cat Illustrations &amp; Clip Art - iStock">
              <a:extLst xmlns:a="http://schemas.openxmlformats.org/drawingml/2006/main">
                <a:ext uri="{FF2B5EF4-FFF2-40B4-BE49-F238E27FC236}">
                  <a16:creationId xmlns:a16="http://schemas.microsoft.com/office/drawing/2014/main" id="{E58D7FFC-A735-47D7-B842-30493D0B1C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2" descr="10,205 Sleeping Cat Illustrations &amp; Clip Art - iStock">
                      <a:extLst>
                        <a:ext uri="{FF2B5EF4-FFF2-40B4-BE49-F238E27FC236}">
                          <a16:creationId xmlns:a16="http://schemas.microsoft.com/office/drawing/2014/main" id="{E58D7FFC-A735-47D7-B842-30493D0B1C7E}"/>
                        </a:ext>
                      </a:extLst>
                    </pic:cNvPr>
                    <pic:cNvPicPr>
                      <a:picLocks noChangeAspect="1" noChangeArrowheads="1"/>
                    </pic:cNvPicPr>
                  </pic:nvPicPr>
                  <pic:blipFill rotWithShape="1">
                    <a:blip r:embed="rId14" cstate="print">
                      <a:duotone>
                        <a:schemeClr val="accent1">
                          <a:shade val="45000"/>
                          <a:satMod val="135000"/>
                        </a:schemeClr>
                        <a:prstClr val="white"/>
                      </a:duotone>
                      <a:extLst>
                        <a:ext uri="{28A0092B-C50C-407E-A947-70E740481C1C}">
                          <a14:useLocalDpi xmlns:a14="http://schemas.microsoft.com/office/drawing/2010/main" val="0"/>
                        </a:ext>
                      </a:extLst>
                    </a:blip>
                    <a:srcRect l="20531" t="17945" r="20446" b="23401"/>
                    <a:stretch/>
                  </pic:blipFill>
                  <pic:spPr bwMode="auto">
                    <a:xfrm>
                      <a:off x="0" y="0"/>
                      <a:ext cx="752475" cy="560705"/>
                    </a:xfrm>
                    <a:prstGeom prst="rect">
                      <a:avLst/>
                    </a:prstGeom>
                    <a:noFill/>
                  </pic:spPr>
                </pic:pic>
              </a:graphicData>
            </a:graphic>
            <wp14:sizeRelH relativeFrom="margin">
              <wp14:pctWidth>0</wp14:pctWidth>
            </wp14:sizeRelH>
            <wp14:sizeRelV relativeFrom="margin">
              <wp14:pctHeight>0</wp14:pctHeight>
            </wp14:sizeRelV>
          </wp:anchor>
        </w:drawing>
      </w:r>
    </w:p>
    <w:p w14:paraId="2BF4C17F" w14:textId="52F8D1DA" w:rsidR="003F1D67" w:rsidRDefault="00BE53B7" w:rsidP="00C116ED">
      <w:pPr>
        <w:rPr>
          <w:sz w:val="32"/>
          <w:szCs w:val="32"/>
        </w:rPr>
      </w:pPr>
      <w:r>
        <w:rPr>
          <w:noProof/>
        </w:rPr>
        <w:drawing>
          <wp:anchor distT="0" distB="0" distL="114300" distR="114300" simplePos="0" relativeHeight="251676672" behindDoc="1" locked="0" layoutInCell="1" allowOverlap="1" wp14:anchorId="1C1D1733" wp14:editId="74D82C32">
            <wp:simplePos x="0" y="0"/>
            <wp:positionH relativeFrom="column">
              <wp:posOffset>-174625</wp:posOffset>
            </wp:positionH>
            <wp:positionV relativeFrom="paragraph">
              <wp:posOffset>375285</wp:posOffset>
            </wp:positionV>
            <wp:extent cx="826135" cy="731520"/>
            <wp:effectExtent l="0" t="0" r="0" b="0"/>
            <wp:wrapTight wrapText="bothSides">
              <wp:wrapPolygon edited="0">
                <wp:start x="0" y="0"/>
                <wp:lineTo x="0" y="20813"/>
                <wp:lineTo x="20919" y="20813"/>
                <wp:lineTo x="20919" y="0"/>
                <wp:lineTo x="0" y="0"/>
              </wp:wrapPolygon>
            </wp:wrapTight>
            <wp:docPr id="1038" name="Picture 14" descr="Healthy Food Health Diet Nutrition Clipart Transparent - Food And Nutrition  Clipart, HD Png Download - kindpng">
              <a:extLst xmlns:a="http://schemas.openxmlformats.org/drawingml/2006/main">
                <a:ext uri="{FF2B5EF4-FFF2-40B4-BE49-F238E27FC236}">
                  <a16:creationId xmlns:a16="http://schemas.microsoft.com/office/drawing/2014/main" id="{02F34405-E599-46B4-9B9F-22D121DA29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4" descr="Healthy Food Health Diet Nutrition Clipart Transparent - Food And Nutrition  Clipart, HD Png Download - kindpng">
                      <a:extLst>
                        <a:ext uri="{FF2B5EF4-FFF2-40B4-BE49-F238E27FC236}">
                          <a16:creationId xmlns:a16="http://schemas.microsoft.com/office/drawing/2014/main" id="{02F34405-E599-46B4-9B9F-22D121DA293E}"/>
                        </a:ext>
                      </a:extLst>
                    </pic:cNvPr>
                    <pic:cNvPicPr>
                      <a:picLocks noChangeAspect="1" noChangeArrowheads="1"/>
                    </pic:cNvPicPr>
                  </pic:nvPicPr>
                  <pic:blipFill>
                    <a:blip r:embed="rId15"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26135" cy="731520"/>
                    </a:xfrm>
                    <a:prstGeom prst="rect">
                      <a:avLst/>
                    </a:prstGeom>
                    <a:noFill/>
                  </pic:spPr>
                </pic:pic>
              </a:graphicData>
            </a:graphic>
            <wp14:sizeRelH relativeFrom="margin">
              <wp14:pctWidth>0</wp14:pctWidth>
            </wp14:sizeRelH>
            <wp14:sizeRelV relativeFrom="margin">
              <wp14:pctHeight>0</wp14:pctHeight>
            </wp14:sizeRelV>
          </wp:anchor>
        </w:drawing>
      </w:r>
      <w:r w:rsidR="002D5A6C">
        <w:rPr>
          <w:noProof/>
        </w:rPr>
        <mc:AlternateContent>
          <mc:Choice Requires="wps">
            <w:drawing>
              <wp:anchor distT="0" distB="0" distL="114300" distR="114300" simplePos="0" relativeHeight="251687936" behindDoc="0" locked="0" layoutInCell="1" allowOverlap="1" wp14:anchorId="2A9B26CF" wp14:editId="7CFE0793">
                <wp:simplePos x="0" y="0"/>
                <wp:positionH relativeFrom="column">
                  <wp:posOffset>-295275</wp:posOffset>
                </wp:positionH>
                <wp:positionV relativeFrom="paragraph">
                  <wp:posOffset>316230</wp:posOffset>
                </wp:positionV>
                <wp:extent cx="65436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543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960AFE" id="Straight Connector 18"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3.25pt,24.9pt" to="492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gQmwEAAIgDAAAOAAAAZHJzL2Uyb0RvYy54bWysU8tu2zAQvBfoPxC815LTxg0EyzkkSC5F&#10;G+TxAQy1tIiQXIJkLfnvu6RtuUiCIAhyofiYmd3ZXS3PR2vYBkLU6Fo+n9WcgZPYabdu+cP91bcz&#10;zmISrhMGHbR8C5Gfr75+WQ6+gRPs0XQQGIm42Ay+5X1KvqmqKHuwIs7Qg6NHhcGKRMewrrogBlK3&#10;pjqp60U1YOh8QAkx0u3l7pGvir5SINMfpSIkZlpOuaWyhrI+5rVaLUWzDsL3Wu7TEB/IwgrtKOgk&#10;dSmSYH+DfiFltQwYUaWZRFuhUlpC8UBu5vUzN3e98FC8UHGin8oUP09W/t5cuJtAZRh8bKK/CdnF&#10;qILNX8qPjaVY26lYMCYm6XJx+uP74ucpZ/LwVh2JPsR0DWhZ3rTcaJd9iEZsfsVEwQh6gNDhGLrs&#10;0tZABht3C4rpjoLNC7tMBVyYwDaC+tk9zXP/SKsgM0VpYyZS/TZpj800KJPyXuKELhHRpYlotcPw&#10;WtQ0HlJVO/zB9c5rtv2I3bY0opSD2l2c7Uczz9P/50I//kCrfwAAAP//AwBQSwMEFAAGAAgAAAAh&#10;ACl8Kn7dAAAACQEAAA8AAABkcnMvZG93bnJldi54bWxMj8tOwzAQRfdI/IM1SOxahypEbYhTVZUQ&#10;YoNoCns3njoBPyLbScPfM4gFLGfm6M651Xa2hk0YYu+dgLtlBgxd61XvtIC34+NiDSwm6ZQ03qGA&#10;L4ywra+vKlkqf3EHnJqkGYW4WEoBXUpDyXlsO7QyLv2Ajm5nH6xMNAbNVZAXCreGr7Ks4Fb2jj50&#10;csB9h+1nM1oB5jlM73qvd3F8OhTNx+t59XKchLi9mXcPwBLO6Q+GH31Sh5qcTn50KjIjYJEX94QK&#10;yDdUgYDNOqdyp98Fryv+v0H9DQAA//8DAFBLAQItABQABgAIAAAAIQC2gziS/gAAAOEBAAATAAAA&#10;AAAAAAAAAAAAAAAAAABbQ29udGVudF9UeXBlc10ueG1sUEsBAi0AFAAGAAgAAAAhADj9If/WAAAA&#10;lAEAAAsAAAAAAAAAAAAAAAAALwEAAF9yZWxzLy5yZWxzUEsBAi0AFAAGAAgAAAAhAKFa6BCbAQAA&#10;iAMAAA4AAAAAAAAAAAAAAAAALgIAAGRycy9lMm9Eb2MueG1sUEsBAi0AFAAGAAgAAAAhACl8Kn7d&#10;AAAACQEAAA8AAAAAAAAAAAAAAAAA9QMAAGRycy9kb3ducmV2LnhtbFBLBQYAAAAABAAEAPMAAAD/&#10;BAAAAAA=&#10;" strokecolor="black [3200]" strokeweight=".5pt">
                <v:stroke joinstyle="miter"/>
              </v:line>
            </w:pict>
          </mc:Fallback>
        </mc:AlternateContent>
      </w:r>
    </w:p>
    <w:p w14:paraId="65235682" w14:textId="7D3382DB" w:rsidR="003F1D67" w:rsidRDefault="002D5A6C" w:rsidP="00C116ED">
      <w:pPr>
        <w:rPr>
          <w:sz w:val="32"/>
          <w:szCs w:val="32"/>
        </w:rPr>
      </w:pPr>
      <w:r>
        <w:rPr>
          <w:noProof/>
        </w:rPr>
        <mc:AlternateContent>
          <mc:Choice Requires="wps">
            <w:drawing>
              <wp:anchor distT="0" distB="0" distL="114300" distR="114300" simplePos="0" relativeHeight="251697152" behindDoc="0" locked="0" layoutInCell="1" allowOverlap="1" wp14:anchorId="302DA02B" wp14:editId="591326EB">
                <wp:simplePos x="0" y="0"/>
                <wp:positionH relativeFrom="column">
                  <wp:posOffset>739140</wp:posOffset>
                </wp:positionH>
                <wp:positionV relativeFrom="paragraph">
                  <wp:posOffset>13335</wp:posOffset>
                </wp:positionV>
                <wp:extent cx="5438775" cy="807720"/>
                <wp:effectExtent l="0" t="0" r="28575" b="11430"/>
                <wp:wrapNone/>
                <wp:docPr id="28" name="Text Box 28"/>
                <wp:cNvGraphicFramePr/>
                <a:graphic xmlns:a="http://schemas.openxmlformats.org/drawingml/2006/main">
                  <a:graphicData uri="http://schemas.microsoft.com/office/word/2010/wordprocessingShape">
                    <wps:wsp>
                      <wps:cNvSpPr txBox="1"/>
                      <wps:spPr>
                        <a:xfrm>
                          <a:off x="0" y="0"/>
                          <a:ext cx="5438775" cy="807720"/>
                        </a:xfrm>
                        <a:prstGeom prst="rect">
                          <a:avLst/>
                        </a:prstGeom>
                        <a:solidFill>
                          <a:srgbClr val="FEE6FD"/>
                        </a:solidFill>
                        <a:ln w="6350">
                          <a:solidFill>
                            <a:prstClr val="black"/>
                          </a:solidFill>
                          <a:prstDash val="dash"/>
                        </a:ln>
                      </wps:spPr>
                      <wps:txbx>
                        <w:txbxContent>
                          <w:p w14:paraId="69C428CC" w14:textId="65EE63E0" w:rsidR="00331ED9" w:rsidRDefault="000F3451">
                            <w:r w:rsidRPr="000F3451">
                              <w:rPr>
                                <w:b/>
                                <w:bCs/>
                              </w:rPr>
                              <w:t>Nutrition/Diet:</w:t>
                            </w:r>
                            <w:r>
                              <w:t xml:space="preserve"> Clean, </w:t>
                            </w:r>
                            <w:r w:rsidR="005724AB">
                              <w:t>unprocessed whole foods</w:t>
                            </w:r>
                            <w:r>
                              <w:t xml:space="preserve"> </w:t>
                            </w:r>
                            <w:r w:rsidR="005724AB">
                              <w:t>are a key</w:t>
                            </w:r>
                            <w:r>
                              <w:t xml:space="preserve"> factor</w:t>
                            </w:r>
                            <w:r w:rsidR="005724AB">
                              <w:t xml:space="preserve"> </w:t>
                            </w:r>
                            <w:r w:rsidR="008C1B98">
                              <w:t>to optimum health</w:t>
                            </w:r>
                            <w:r>
                              <w:t>. Consuming anti-inflammatory foods will help bring down systemic inflammation common in ME/CFS. It will aid healing, refuel</w:t>
                            </w:r>
                            <w:r w:rsidR="008C1B98">
                              <w:t>ling of</w:t>
                            </w:r>
                            <w:r>
                              <w:t xml:space="preserve"> cells, and improve gut health. </w:t>
                            </w:r>
                            <w:r w:rsidR="009874CD">
                              <w:t xml:space="preserve">Supplementation is often critical in aiding in this part of health in these chronic health conditions.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2DA02B" id="Text Box 28" o:spid="_x0000_s1032" type="#_x0000_t202" style="position:absolute;margin-left:58.2pt;margin-top:1.05pt;width:428.25pt;height:63.6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A6SAIAAJwEAAAOAAAAZHJzL2Uyb0RvYy54bWysVE1v2zAMvQ/YfxB0X+yk+ZoRp8iSZhgQ&#10;tAXSoWdFlmNjsqhJSuzs15eSnTTtehp2kSnx6ZF6JD27bSpJjsLYElRK+72YEqE4ZKXap/Tn0/rL&#10;lBLrmMqYBCVSehKW3s4/f5rVOhEDKEBmwhAkUTapdUoL53QSRZYXomK2B1oodOZgKuZwa/ZRZliN&#10;7JWMBnE8jmowmTbAhbV4umqddB7481xw95DnVjgiU4q5ubCasO78Gs1nLNkbpouSd2mwf8iiYqXC&#10;oBeqFXOMHEz5F1VVcgMWctfjUEWQ5yUX4Q34mn787jXbgmkR3oLiWH2Ryf4/Wn5/3OpHQ1zzDRos&#10;oBek1jaxeOjf0+Sm8l/MlKAfJTxdZBONIxwPR8Ob6WQyooSjbxpPJoOga/R6WxvrvguoiDdSarAs&#10;QS123FiHERF6hvhgFmSZrUspw8bsd0tpyJFhCdd3d+P1yieJV97ApCJ1Ssc3ozgwv/F57gvFTjL+&#10;6yMGj1oxW7SRMrQ6lFQY7lUUb7lm15Ayw4BnwXaQnVBHA22LWc3XJRJumHWPzGBPoXQ4J+4Bl1wC&#10;5gqdRUkB5s9H5x6PpUYvJTX2aErt7wMzghL5Q2ETfO0Ph76pw2Y48roTc+3ZXXvUoVoCatjHidQ8&#10;mB7v5NnMDVTPOE4LHxVdTHGMnVJ3NpeunRwcRy4WiwDCNtbMbdRWc0/tK+aFfGqemdFdvR12yj2c&#10;u5kl78reYv1NBYuDg7wMPeF1blXt5McRCHXvxtXP2PU+oF5/KvMXAAAA//8DAFBLAwQUAAYACAAA&#10;ACEA/k8h4d0AAAAJAQAADwAAAGRycy9kb3ducmV2LnhtbEyP0U6DQBBF3038h82Y+NLYBdQKyNI0&#10;JsaY+NLqBwwwApadJezS4t87Punjzbm5c6bYLnZQJ5p879hAvI5AEdeu6bk18PH+fJOC8gG5wcEx&#10;GfgmD9vy8qLAvHFn3tPpEFolI+xzNNCFMOZa+7oji37tRmJhn26yGCROrW4mPMu4HXQSRRttsWe5&#10;0OFITx3Vx8NsDayOHWNd4Wt6H7+8fS3paj/vyJjrq2X3CCrQEv7K8Ksv6lCKU+VmbrwaJMebO6ka&#10;SGJQwrOHJANVCUiyW9Blof9/UP4AAAD//wMAUEsBAi0AFAAGAAgAAAAhALaDOJL+AAAA4QEAABMA&#10;AAAAAAAAAAAAAAAAAAAAAFtDb250ZW50X1R5cGVzXS54bWxQSwECLQAUAAYACAAAACEAOP0h/9YA&#10;AACUAQAACwAAAAAAAAAAAAAAAAAvAQAAX3JlbHMvLnJlbHNQSwECLQAUAAYACAAAACEAE/9QOkgC&#10;AACcBAAADgAAAAAAAAAAAAAAAAAuAgAAZHJzL2Uyb0RvYy54bWxQSwECLQAUAAYACAAAACEA/k8h&#10;4d0AAAAJAQAADwAAAAAAAAAAAAAAAACiBAAAZHJzL2Rvd25yZXYueG1sUEsFBgAAAAAEAAQA8wAA&#10;AKwFAAAAAA==&#10;" fillcolor="#fee6fd" strokeweight=".5pt">
                <v:stroke dashstyle="dash"/>
                <v:textbox>
                  <w:txbxContent>
                    <w:p w14:paraId="69C428CC" w14:textId="65EE63E0" w:rsidR="00331ED9" w:rsidRDefault="000F3451">
                      <w:r w:rsidRPr="000F3451">
                        <w:rPr>
                          <w:b/>
                          <w:bCs/>
                        </w:rPr>
                        <w:t>Nutrition/Diet:</w:t>
                      </w:r>
                      <w:r>
                        <w:t xml:space="preserve"> Clean, </w:t>
                      </w:r>
                      <w:r w:rsidR="005724AB">
                        <w:t>unprocessed whole foods</w:t>
                      </w:r>
                      <w:r>
                        <w:t xml:space="preserve"> </w:t>
                      </w:r>
                      <w:r w:rsidR="005724AB">
                        <w:t>are a key</w:t>
                      </w:r>
                      <w:r>
                        <w:t xml:space="preserve"> factor</w:t>
                      </w:r>
                      <w:r w:rsidR="005724AB">
                        <w:t xml:space="preserve"> </w:t>
                      </w:r>
                      <w:r w:rsidR="008C1B98">
                        <w:t>to optimum health</w:t>
                      </w:r>
                      <w:r>
                        <w:t>. Consuming anti-inflammatory foods will help bring down systemic inflammation common in ME/CFS. It will aid healing, refuel</w:t>
                      </w:r>
                      <w:r w:rsidR="008C1B98">
                        <w:t>ling of</w:t>
                      </w:r>
                      <w:r>
                        <w:t xml:space="preserve"> cells, and improve gut health. </w:t>
                      </w:r>
                      <w:r w:rsidR="009874CD">
                        <w:t xml:space="preserve">Supplementation is often critical in aiding in this part of health in these chronic health conditions. </w:t>
                      </w:r>
                    </w:p>
                  </w:txbxContent>
                </v:textbox>
              </v:shape>
            </w:pict>
          </mc:Fallback>
        </mc:AlternateContent>
      </w:r>
    </w:p>
    <w:p w14:paraId="6F6319E9" w14:textId="1B67B4A0" w:rsidR="003F1D67" w:rsidRDefault="003F1D67" w:rsidP="00C116ED">
      <w:pPr>
        <w:rPr>
          <w:sz w:val="32"/>
          <w:szCs w:val="32"/>
        </w:rPr>
      </w:pPr>
    </w:p>
    <w:p w14:paraId="59B26653" w14:textId="0840A788" w:rsidR="003F1D67" w:rsidRDefault="0092287C" w:rsidP="00C116ED">
      <w:pPr>
        <w:rPr>
          <w:sz w:val="32"/>
          <w:szCs w:val="32"/>
        </w:rPr>
      </w:pPr>
      <w:r>
        <w:rPr>
          <w:noProof/>
          <w:sz w:val="32"/>
          <w:szCs w:val="32"/>
        </w:rPr>
        <mc:AlternateContent>
          <mc:Choice Requires="wps">
            <w:drawing>
              <wp:anchor distT="0" distB="0" distL="114300" distR="114300" simplePos="0" relativeHeight="251698176" behindDoc="0" locked="0" layoutInCell="1" allowOverlap="1" wp14:anchorId="78DC7548" wp14:editId="224929B2">
                <wp:simplePos x="0" y="0"/>
                <wp:positionH relativeFrom="column">
                  <wp:posOffset>731520</wp:posOffset>
                </wp:positionH>
                <wp:positionV relativeFrom="paragraph">
                  <wp:posOffset>221615</wp:posOffset>
                </wp:positionV>
                <wp:extent cx="5429250" cy="63817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5429250" cy="638175"/>
                        </a:xfrm>
                        <a:prstGeom prst="rect">
                          <a:avLst/>
                        </a:prstGeom>
                        <a:solidFill>
                          <a:srgbClr val="FEE6FD"/>
                        </a:solidFill>
                        <a:ln w="6350">
                          <a:solidFill>
                            <a:prstClr val="black"/>
                          </a:solidFill>
                          <a:prstDash val="dash"/>
                        </a:ln>
                      </wps:spPr>
                      <wps:txbx>
                        <w:txbxContent>
                          <w:p w14:paraId="19675C80" w14:textId="6E179DB4" w:rsidR="00331ED9" w:rsidRDefault="000F3451">
                            <w:r w:rsidRPr="00750651">
                              <w:rPr>
                                <w:b/>
                                <w:bCs/>
                              </w:rPr>
                              <w:t>The Lymphatic System:</w:t>
                            </w:r>
                            <w:r>
                              <w:t xml:space="preserve"> toxins can get stuck on the lymphatic system.</w:t>
                            </w:r>
                            <w:r w:rsidR="00750651">
                              <w:t xml:space="preserve"> Practices like chiropractor, Osteopathy and acupuncture can assist in clearing them, and improving skeletal and nervous system structural integrity.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C7548" id="Text Box 29" o:spid="_x0000_s1033" type="#_x0000_t202" style="position:absolute;margin-left:57.6pt;margin-top:17.45pt;width:427.5pt;height:5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1kWQgIAAJwEAAAOAAAAZHJzL2Uyb0RvYy54bWysVE1v2zAMvQ/YfxB0X5xk+WiNOEWWNMOA&#10;oC2QDj3Lshwbk0VNUmJnv76U7Hys7WnYRaHE50fykczsrqkkOQhjS1AJHfT6lAjFISvVLqE/n9df&#10;biixjqmMSVAioUdh6d3886dZrWMxhAJkJgxBEmXjWie0cE7HUWR5ISpme6CFQmcOpmIOr2YXZYbV&#10;yF7JaNjvT6IaTKYNcGEtvq5aJ50H/jwX3D3muRWOyIRibi6cJpypP6P5jMU7w3RR8i4N9g9ZVKxU&#10;GPRMtWKOkb0p31FVJTdgIXc9DlUEeV5yEWrAagb9N9VsC6ZFqAXFsfosk/1/tPzhsNVPhrjmGzTY&#10;QC9IrW1s8dHX0+Sm8r+YKUE/Sng8yyYaRzg+jkfD2+EYXRx9k683g+nY00SXr7Wx7ruAingjoQbb&#10;EtRih411LfQE8cEsyDJbl1KGi9mlS2nIgWEL1/f3k/WqY/8LJhWpfXTM4x2F5z5TpJLxXx8xeNSK&#10;2aKNlKHVoaTCYi6ieMs1aUPKLKFTj/EvKWRH1NFAO2JW83WJhBtm3RMzOFOoD+6Je8Qjl4C5QmdR&#10;UoD589G7x2Or0UtJjTOaUPt7z4ygRP5QOAS3g9HID3W4jMbTIV7MtSe99qh9tQTUcIAbqXkwPd7J&#10;k5kbqF5wnRY+KrqY4hg7oe5kLl27ObiOXCwWAYRjrJnbqK3mntpr74V8bl6Y0V2/HU7KA5ymmcVv&#10;2t5i/ZcKFnsHeRlm4qJqJz+uQJiqbl39jl3fA+rypzJ/BQAA//8DAFBLAwQUAAYACAAAACEAlpAa&#10;ct4AAAAKAQAADwAAAGRycy9kb3ducmV2LnhtbEyPQU+DQBCF7yb+h82YeGnsQluUIkvTmBhj4qXV&#10;HzDACFh2lrBLi//e8aTHN+/Lm/fy3Wx7dabRd44NxMsIFHHl6o4bAx/vz3cpKB+Qa+wdk4Fv8rAr&#10;rq9yzGp34QOdj6FREsI+QwNtCEOmta9asuiXbiAW79ONFoPIsdH1iBcJt71eRdG9ttixfGhxoKeW&#10;qtNxsgYWp5axKvE1TeKXt685XRymPRlzezPvH0EFmsMfDL/1pToU0ql0E9de9aLjZCWogfVmC0qA&#10;7UMkh1KcdbIBXeT6/4TiBwAA//8DAFBLAQItABQABgAIAAAAIQC2gziS/gAAAOEBAAATAAAAAAAA&#10;AAAAAAAAAAAAAABbQ29udGVudF9UeXBlc10ueG1sUEsBAi0AFAAGAAgAAAAhADj9If/WAAAAlAEA&#10;AAsAAAAAAAAAAAAAAAAALwEAAF9yZWxzLy5yZWxzUEsBAi0AFAAGAAgAAAAhALLjWRZCAgAAnAQA&#10;AA4AAAAAAAAAAAAAAAAALgIAAGRycy9lMm9Eb2MueG1sUEsBAi0AFAAGAAgAAAAhAJaQGnLeAAAA&#10;CgEAAA8AAAAAAAAAAAAAAAAAnAQAAGRycy9kb3ducmV2LnhtbFBLBQYAAAAABAAEAPMAAACnBQAA&#10;AAA=&#10;" fillcolor="#fee6fd" strokeweight=".5pt">
                <v:stroke dashstyle="dash"/>
                <v:textbox>
                  <w:txbxContent>
                    <w:p w14:paraId="19675C80" w14:textId="6E179DB4" w:rsidR="00331ED9" w:rsidRDefault="000F3451">
                      <w:r w:rsidRPr="00750651">
                        <w:rPr>
                          <w:b/>
                          <w:bCs/>
                        </w:rPr>
                        <w:t>The Lymphatic System:</w:t>
                      </w:r>
                      <w:r>
                        <w:t xml:space="preserve"> toxins can get stuck on the lymphatic system.</w:t>
                      </w:r>
                      <w:r w:rsidR="00750651">
                        <w:t xml:space="preserve"> Practices like chiropractor, Osteopathy and acupuncture can assist in clearing them, and improving skeletal and nervous system structural integrity. </w:t>
                      </w:r>
                    </w:p>
                  </w:txbxContent>
                </v:textbox>
              </v:shape>
            </w:pict>
          </mc:Fallback>
        </mc:AlternateContent>
      </w:r>
      <w:r w:rsidR="005724AB">
        <w:rPr>
          <w:noProof/>
        </w:rPr>
        <w:drawing>
          <wp:anchor distT="0" distB="0" distL="114300" distR="114300" simplePos="0" relativeHeight="251677696" behindDoc="1" locked="0" layoutInCell="1" allowOverlap="1" wp14:anchorId="39CEE8BC" wp14:editId="0D5922A5">
            <wp:simplePos x="0" y="0"/>
            <wp:positionH relativeFrom="margin">
              <wp:posOffset>-68580</wp:posOffset>
            </wp:positionH>
            <wp:positionV relativeFrom="paragraph">
              <wp:posOffset>181610</wp:posOffset>
            </wp:positionV>
            <wp:extent cx="670560" cy="746760"/>
            <wp:effectExtent l="0" t="0" r="0" b="0"/>
            <wp:wrapTight wrapText="bothSides">
              <wp:wrapPolygon edited="0">
                <wp:start x="0" y="0"/>
                <wp:lineTo x="0" y="20939"/>
                <wp:lineTo x="20864" y="20939"/>
                <wp:lineTo x="20864" y="0"/>
                <wp:lineTo x="0" y="0"/>
              </wp:wrapPolygon>
            </wp:wrapTight>
            <wp:docPr id="1040" name="Picture 16" descr="Lymphatic System Unlabeled Diagram Stock Illustration 149230307">
              <a:extLst xmlns:a="http://schemas.openxmlformats.org/drawingml/2006/main">
                <a:ext uri="{FF2B5EF4-FFF2-40B4-BE49-F238E27FC236}">
                  <a16:creationId xmlns:a16="http://schemas.microsoft.com/office/drawing/2014/main" id="{4FBF3877-DF5B-4AF8-BD82-AC52BE7A2D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Picture 16" descr="Lymphatic System Unlabeled Diagram Stock Illustration 149230307">
                      <a:extLst>
                        <a:ext uri="{FF2B5EF4-FFF2-40B4-BE49-F238E27FC236}">
                          <a16:creationId xmlns:a16="http://schemas.microsoft.com/office/drawing/2014/main" id="{4FBF3877-DF5B-4AF8-BD82-AC52BE7A2D53}"/>
                        </a:ext>
                      </a:extLst>
                    </pic:cNvPr>
                    <pic:cNvPicPr>
                      <a:picLocks noChangeAspect="1" noChangeArrowheads="1"/>
                    </pic:cNvPicPr>
                  </pic:nvPicPr>
                  <pic:blipFill rotWithShape="1">
                    <a:blip r:embed="rId16" cstate="print">
                      <a:duotone>
                        <a:schemeClr val="accent4">
                          <a:shade val="45000"/>
                          <a:satMod val="135000"/>
                        </a:schemeClr>
                        <a:prstClr val="white"/>
                      </a:duotone>
                      <a:extLst>
                        <a:ext uri="{28A0092B-C50C-407E-A947-70E740481C1C}">
                          <a14:useLocalDpi xmlns:a14="http://schemas.microsoft.com/office/drawing/2010/main" val="0"/>
                        </a:ext>
                      </a:extLst>
                    </a:blip>
                    <a:srcRect b="6397"/>
                    <a:stretch/>
                  </pic:blipFill>
                  <pic:spPr bwMode="auto">
                    <a:xfrm>
                      <a:off x="0" y="0"/>
                      <a:ext cx="670560" cy="746760"/>
                    </a:xfrm>
                    <a:prstGeom prst="rect">
                      <a:avLst/>
                    </a:prstGeom>
                    <a:noFill/>
                  </pic:spPr>
                </pic:pic>
              </a:graphicData>
            </a:graphic>
            <wp14:sizeRelH relativeFrom="margin">
              <wp14:pctWidth>0</wp14:pctWidth>
            </wp14:sizeRelH>
            <wp14:sizeRelV relativeFrom="margin">
              <wp14:pctHeight>0</wp14:pctHeight>
            </wp14:sizeRelV>
          </wp:anchor>
        </w:drawing>
      </w:r>
      <w:r w:rsidR="005724AB">
        <w:rPr>
          <w:noProof/>
        </w:rPr>
        <mc:AlternateContent>
          <mc:Choice Requires="wps">
            <w:drawing>
              <wp:anchor distT="0" distB="0" distL="114300" distR="114300" simplePos="0" relativeHeight="251688960" behindDoc="0" locked="0" layoutInCell="1" allowOverlap="1" wp14:anchorId="7CDD2759" wp14:editId="162BD3C4">
                <wp:simplePos x="0" y="0"/>
                <wp:positionH relativeFrom="column">
                  <wp:posOffset>-331470</wp:posOffset>
                </wp:positionH>
                <wp:positionV relativeFrom="paragraph">
                  <wp:posOffset>141605</wp:posOffset>
                </wp:positionV>
                <wp:extent cx="658177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6581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F804C4" id="Straight Connector 19"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11.15pt" to="492.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T+owEAAJIDAAAOAAAAZHJzL2Uyb0RvYy54bWysU8lu2zAQvQfoPxC8x5IDZIFgOYcEzaVo&#10;gyy9M9TQIsINJGPJf5/hyJaLNgWKIheCy5s3780MV9ejNWwLMWnvWr5c1JyBk77TbtPy56evp1ec&#10;pSxcJ4x30PIdJH69/nKyGkIDZ773poPIkMSlZggt73MOTVUl2YMVaeEDOHxUPlqR8Rg3VRfFgOzW&#10;VGd1fVENPnYhegkp4e3t9MjXxK8UyPxDqQSZmZajtkxrpPWlrNV6JZpNFKHXci9D/IcKK7TDpDPV&#10;rciCvUX9B5XVMvrkVV5IbyuvlJZAHtDNsv7NzWMvApAXLE4Kc5nS59HK79sbdx+xDENITQr3sbgY&#10;VbRMGR1+Yk/JFyplI5VtN5cNxswkXl6cXy0vL885k4e3aqIoVCGmfAfesrJpudGuOBKN2H5LGdMi&#10;9ADBw1EE7fLOQAEb9wCK6Q6TTXJoPuDGRLYV2NnudVk6iVyELCFKGzMH1ZTyr0F7bAkDmpl/DZzR&#10;lNG7PAda7Xz8KGseD1LVhD+4nrwW2y++21FLqBzYeHK2H9IyWb+eKfz4ldbvAAAA//8DAFBLAwQU&#10;AAYACAAAACEAW9exo9sAAAAJAQAADwAAAGRycy9kb3ducmV2LnhtbEyPTU/DMAyG70j8h8hI3LaE&#10;QMdWmk5jEuLMxmW3tPHaisYpTbaVf48RB7j549Hrx8V68r044xi7QAbu5goEUh1cR42B9/3LbAki&#10;JkvO9oHQwBdGWJfXV4XNXbjQG553qREcQjG3BtqUhlzKWLfobZyHAYl3xzB6m7gdG+lGe+Fw30ut&#10;1EJ62xFfaO2A2xbrj93JG9i/ejVVqdsifT6qzeE5W9AhM+b2Zto8gUg4pT8YfvRZHUp2qsKJXBS9&#10;gVmmNaMGtL4HwcBq+cBF9TuQZSH/f1B+AwAA//8DAFBLAQItABQABgAIAAAAIQC2gziS/gAAAOEB&#10;AAATAAAAAAAAAAAAAAAAAAAAAABbQ29udGVudF9UeXBlc10ueG1sUEsBAi0AFAAGAAgAAAAhADj9&#10;If/WAAAAlAEAAAsAAAAAAAAAAAAAAAAALwEAAF9yZWxzLy5yZWxzUEsBAi0AFAAGAAgAAAAhAMVh&#10;tP6jAQAAkgMAAA4AAAAAAAAAAAAAAAAALgIAAGRycy9lMm9Eb2MueG1sUEsBAi0AFAAGAAgAAAAh&#10;AFvXsaPbAAAACQEAAA8AAAAAAAAAAAAAAAAA/QMAAGRycy9kb3ducmV2LnhtbFBLBQYAAAAABAAE&#10;APMAAAAFBQAAAAA=&#10;" strokecolor="black [3200]" strokeweight=".5pt">
                <v:stroke joinstyle="miter"/>
              </v:line>
            </w:pict>
          </mc:Fallback>
        </mc:AlternateContent>
      </w:r>
    </w:p>
    <w:p w14:paraId="7289C692" w14:textId="177359DC" w:rsidR="003F1D67" w:rsidRDefault="003F1D67" w:rsidP="00C116ED">
      <w:pPr>
        <w:rPr>
          <w:sz w:val="32"/>
          <w:szCs w:val="32"/>
        </w:rPr>
      </w:pPr>
    </w:p>
    <w:p w14:paraId="001596CB" w14:textId="1F357191" w:rsidR="003F1D67" w:rsidRDefault="00961086" w:rsidP="00C116ED">
      <w:pPr>
        <w:rPr>
          <w:sz w:val="32"/>
          <w:szCs w:val="32"/>
        </w:rPr>
      </w:pPr>
      <w:r>
        <w:rPr>
          <w:noProof/>
        </w:rPr>
        <mc:AlternateContent>
          <mc:Choice Requires="wps">
            <w:drawing>
              <wp:anchor distT="0" distB="0" distL="114300" distR="114300" simplePos="0" relativeHeight="251689984" behindDoc="0" locked="0" layoutInCell="1" allowOverlap="1" wp14:anchorId="1D0E7CAD" wp14:editId="3E168FC6">
                <wp:simplePos x="0" y="0"/>
                <wp:positionH relativeFrom="column">
                  <wp:posOffset>-289560</wp:posOffset>
                </wp:positionH>
                <wp:positionV relativeFrom="paragraph">
                  <wp:posOffset>231775</wp:posOffset>
                </wp:positionV>
                <wp:extent cx="6467475" cy="0"/>
                <wp:effectExtent l="0" t="0" r="0" b="0"/>
                <wp:wrapNone/>
                <wp:docPr id="20" name="Straight Connector 20"/>
                <wp:cNvGraphicFramePr/>
                <a:graphic xmlns:a="http://schemas.openxmlformats.org/drawingml/2006/main">
                  <a:graphicData uri="http://schemas.microsoft.com/office/word/2010/wordprocessingShape">
                    <wps:wsp>
                      <wps:cNvCnPr/>
                      <wps:spPr>
                        <a:xfrm flipV="1">
                          <a:off x="0" y="0"/>
                          <a:ext cx="646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CC153" id="Straight Connector 20"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8.25pt" to="486.4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C6owEAAJIDAAAOAAAAZHJzL2Uyb0RvYy54bWysU01P3DAQvVfiP1i+s8kiulTRZjmAygW1&#10;qNDejTPeWPWXbHeT/fcdT3YDKkVCiIvljzdv3psZry9Ha9gOYtLetXy5qDkDJ32n3bblPx++nn7h&#10;LGXhOmG8g5bvIfHLzcmn9RAaOPO9Nx1EhiQuNUNoeZ9zaKoqyR6sSAsfwOGj8tGKjMe4rbooBmS3&#10;pjqr61U1+NiF6CWkhLfX0yPfEL9SIPN3pRJkZlqO2jKtkdbHslabtWi2UYRey4MM8Q4VVmiHSWeq&#10;a5EF+xP1CyqrZfTJq7yQ3lZeKS2BPKCbZf2Pm/teBCAvWJwU5jKlj6OV33ZX7i5iGYaQmhTuYnEx&#10;qmiZMjr8wp6SL1TKRirbfi4bjJlJvFydry7OLz5zJo9v1URRqEJM+Qa8ZWXTcqNdcSQasbtNGdMi&#10;9AjBw5MI2uW9gQI27gcopjtMNsmh+YArE9lOYGe738vSSeQiZAlR2pg5qKaUrwYdsCUMaGbeGjij&#10;KaN3eQ602vn4v6x5PEpVE/7oevJabD/6bk8toXJg48nZYUjLZD0/U/jTV9r8BQAA//8DAFBLAwQU&#10;AAYACAAAACEACmW0iNwAAAAJAQAADwAAAGRycy9kb3ducmV2LnhtbEyPwW7CMAyG75N4h8iTdoNk&#10;bC2ja4oY0sR5sAs3t/Haao1TmgDd25NpB3a0/en39+er0XbiTINvHWt4nCkQxJUzLdcaPvfv0xcQ&#10;PiAb7ByThh/ysComdzlmxl34g867UIsYwj5DDU0IfSalrxqy6GeuJ463LzdYDHEcamkGvMRw28m5&#10;Uqm02HL80GBPm4aq793JathvrRrL0G6Ijwu1PrwlKR8SrR/ux/UriEBjuMHwqx/VoYhOpTux8aLT&#10;MH1O0ohqeEoTEBFYLuZLEOXfQha5/N+guAIAAP//AwBQSwECLQAUAAYACAAAACEAtoM4kv4AAADh&#10;AQAAEwAAAAAAAAAAAAAAAAAAAAAAW0NvbnRlbnRfVHlwZXNdLnhtbFBLAQItABQABgAIAAAAIQA4&#10;/SH/1gAAAJQBAAALAAAAAAAAAAAAAAAAAC8BAABfcmVscy8ucmVsc1BLAQItABQABgAIAAAAIQAZ&#10;wfC6owEAAJIDAAAOAAAAAAAAAAAAAAAAAC4CAABkcnMvZTJvRG9jLnhtbFBLAQItABQABgAIAAAA&#10;IQAKZbSI3AAAAAkBAAAPAAAAAAAAAAAAAAAAAP0DAABkcnMvZG93bnJldi54bWxQSwUGAAAAAAQA&#10;BADzAAAABgUAAAAA&#10;" strokecolor="black [3200]" strokeweight=".5pt">
                <v:stroke joinstyle="miter"/>
              </v:line>
            </w:pict>
          </mc:Fallback>
        </mc:AlternateContent>
      </w:r>
      <w:r w:rsidR="0092287C">
        <w:rPr>
          <w:noProof/>
        </w:rPr>
        <mc:AlternateContent>
          <mc:Choice Requires="wps">
            <w:drawing>
              <wp:anchor distT="0" distB="0" distL="114300" distR="114300" simplePos="0" relativeHeight="251699200" behindDoc="0" locked="0" layoutInCell="1" allowOverlap="1" wp14:anchorId="3A43C6D4" wp14:editId="6A998E9C">
                <wp:simplePos x="0" y="0"/>
                <wp:positionH relativeFrom="column">
                  <wp:posOffset>731520</wp:posOffset>
                </wp:positionH>
                <wp:positionV relativeFrom="paragraph">
                  <wp:posOffset>296545</wp:posOffset>
                </wp:positionV>
                <wp:extent cx="5457825" cy="72390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5457825" cy="723900"/>
                        </a:xfrm>
                        <a:prstGeom prst="rect">
                          <a:avLst/>
                        </a:prstGeom>
                        <a:solidFill>
                          <a:srgbClr val="FEE6FD"/>
                        </a:solidFill>
                        <a:ln w="6350">
                          <a:solidFill>
                            <a:prstClr val="black"/>
                          </a:solidFill>
                          <a:prstDash val="dash"/>
                        </a:ln>
                      </wps:spPr>
                      <wps:txbx>
                        <w:txbxContent>
                          <w:p w14:paraId="4D263592" w14:textId="69530C2C" w:rsidR="00331ED9" w:rsidRDefault="00750651">
                            <w:r w:rsidRPr="00750651">
                              <w:rPr>
                                <w:b/>
                                <w:bCs/>
                              </w:rPr>
                              <w:t>Psychology:</w:t>
                            </w:r>
                            <w:r>
                              <w:t xml:space="preserve"> understandably depression and anxiety go hand in hand with ME/CFS, impacting physical health too. Anxiety leads </w:t>
                            </w:r>
                            <w:r w:rsidR="000F6AAA">
                              <w:t>to a</w:t>
                            </w:r>
                            <w:r>
                              <w:t xml:space="preserve"> “Physical Emergency Response” or “Fight or Flight” response</w:t>
                            </w:r>
                            <w:r w:rsidR="000F6AAA">
                              <w:t xml:space="preserve">, </w:t>
                            </w:r>
                            <w:r w:rsidR="006525DF">
                              <w:t xml:space="preserve">potentially </w:t>
                            </w:r>
                            <w:r w:rsidR="000F6AAA">
                              <w:t>putting more stress on the body</w:t>
                            </w:r>
                            <w:r>
                              <w:t xml:space="preserve"> </w:t>
                            </w:r>
                            <w:r w:rsidR="000F6AAA">
                              <w:t xml:space="preserve">and the adrenal system.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3C6D4" id="Text Box 30" o:spid="_x0000_s1034" type="#_x0000_t202" style="position:absolute;margin-left:57.6pt;margin-top:23.35pt;width:429.75pt;height:5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4u/SAIAAJwEAAAOAAAAZHJzL2Uyb0RvYy54bWysVE1v2zAMvQ/YfxB0X+ykSZoacYosaYYB&#10;QVsgHXpWZDk2JouapMTOfv0o2flo19Owi0yK1CP5SHp631SSHISxJaiU9nsxJUJxyEq1S+mPl9WX&#10;CSXWMZUxCUqk9CgsvZ99/jStdSIGUIDMhCEIomxS65QWzukkiiwvRMVsD7RQaMzBVMyhanZRZliN&#10;6JWMBnE8jmowmTbAhbV4u2yNdBbw81xw95TnVjgiU4q5uXCacG79Gc2mLNkZpouSd2mwf8iiYqXC&#10;oGeoJXOM7E35F1RVcgMWctfjUEWQ5yUXoQasph+/q2ZTMC1CLUiO1Wea7P+D5Y+HjX42xDVfocEG&#10;ekJqbROLl76eJjeV/2KmBO1I4fFMm2gc4Xg5Go5uJ4MRJRxtt4ObuzjwGl1ea2PdNwEV8UJKDbYl&#10;sMUOa+swIrqeXHwwC7LMVqWUQTG77UIacmDYwtXDw3i19EnikzduUpE6peObURyQ39g89hliKxn/&#10;+RGC91oyW7SRMpQ6L6kw3IUUL7lm25AyS+nkRNgWsiPyaKAdMav5qkTANbPumRmcKaQO98Q94ZFL&#10;wFyhkygpwPz+6N77Y6vRSkmNM5pS+2vPjKBEflc4BHf94dAPdVCwCQNUzLVle21R+2oByGEfN1Lz&#10;IHp/J09ibqB6xXWa+6hoYopj7JS6k7hw7ebgOnIxnwcnHGPN3FptNPfQvmOeyJfmlRnd9dvhpDzC&#10;aZpZ8q7tra9/qWC+d5CXYSY8zy2rHf24AqHv3br6HbvWg9flpzL7AwAA//8DAFBLAwQUAAYACAAA&#10;ACEAmDAjvd8AAAAKAQAADwAAAGRycy9kb3ducmV2LnhtbEyPQUvDQBCF74L/YRnBS7GblLaJMZtS&#10;BBHBS6s/YJKMSWx2NmQ3bfz3jid7m8f7ePNevpttr840+s6xgXgZgSKuXN1xY+Dz4+UhBeUDco29&#10;YzLwQx52xe1NjlntLnyg8zE0SkLYZ2igDWHItPZVSxb90g3E4n250WIQOTa6HvEi4bbXqyjaaosd&#10;y4cWB3puqTodJ2tgcWoZqxLf0k38+v49p4vDtCdj7u/m/ROoQHP4h+GvvlSHQjqVbuLaq150vFkJ&#10;amC9TUAJ8Jis5SjF2UYJ6CLX1xOKXwAAAP//AwBQSwECLQAUAAYACAAAACEAtoM4kv4AAADhAQAA&#10;EwAAAAAAAAAAAAAAAAAAAAAAW0NvbnRlbnRfVHlwZXNdLnhtbFBLAQItABQABgAIAAAAIQA4/SH/&#10;1gAAAJQBAAALAAAAAAAAAAAAAAAAAC8BAABfcmVscy8ucmVsc1BLAQItABQABgAIAAAAIQC154u/&#10;SAIAAJwEAAAOAAAAAAAAAAAAAAAAAC4CAABkcnMvZTJvRG9jLnhtbFBLAQItABQABgAIAAAAIQCY&#10;MCO93wAAAAoBAAAPAAAAAAAAAAAAAAAAAKIEAABkcnMvZG93bnJldi54bWxQSwUGAAAAAAQABADz&#10;AAAArgUAAAAA&#10;" fillcolor="#fee6fd" strokeweight=".5pt">
                <v:stroke dashstyle="dash"/>
                <v:textbox>
                  <w:txbxContent>
                    <w:p w14:paraId="4D263592" w14:textId="69530C2C" w:rsidR="00331ED9" w:rsidRDefault="00750651">
                      <w:r w:rsidRPr="00750651">
                        <w:rPr>
                          <w:b/>
                          <w:bCs/>
                        </w:rPr>
                        <w:t>Psychology:</w:t>
                      </w:r>
                      <w:r>
                        <w:t xml:space="preserve"> understandably depression and anxiety go hand in hand with ME/CFS, impacting physical health too. Anxiety leads </w:t>
                      </w:r>
                      <w:r w:rsidR="000F6AAA">
                        <w:t>to a</w:t>
                      </w:r>
                      <w:r>
                        <w:t xml:space="preserve"> “Physical Emergency Response” or “Fight or Flight” response</w:t>
                      </w:r>
                      <w:r w:rsidR="000F6AAA">
                        <w:t xml:space="preserve">, </w:t>
                      </w:r>
                      <w:r w:rsidR="006525DF">
                        <w:t xml:space="preserve">potentially </w:t>
                      </w:r>
                      <w:r w:rsidR="000F6AAA">
                        <w:t>putting more stress on the body</w:t>
                      </w:r>
                      <w:r>
                        <w:t xml:space="preserve"> </w:t>
                      </w:r>
                      <w:r w:rsidR="000F6AAA">
                        <w:t xml:space="preserve">and the adrenal system. </w:t>
                      </w:r>
                    </w:p>
                  </w:txbxContent>
                </v:textbox>
              </v:shape>
            </w:pict>
          </mc:Fallback>
        </mc:AlternateContent>
      </w:r>
      <w:r w:rsidR="0066691E">
        <w:rPr>
          <w:noProof/>
        </w:rPr>
        <w:drawing>
          <wp:anchor distT="0" distB="0" distL="114300" distR="114300" simplePos="0" relativeHeight="251678720" behindDoc="1" locked="0" layoutInCell="1" allowOverlap="1" wp14:anchorId="4076986F" wp14:editId="3085D33F">
            <wp:simplePos x="0" y="0"/>
            <wp:positionH relativeFrom="margin">
              <wp:posOffset>-30480</wp:posOffset>
            </wp:positionH>
            <wp:positionV relativeFrom="paragraph">
              <wp:posOffset>250825</wp:posOffset>
            </wp:positionV>
            <wp:extent cx="660400" cy="711200"/>
            <wp:effectExtent l="0" t="0" r="6350" b="0"/>
            <wp:wrapTight wrapText="bothSides">
              <wp:wrapPolygon edited="0">
                <wp:start x="0" y="0"/>
                <wp:lineTo x="0" y="20829"/>
                <wp:lineTo x="21185" y="20829"/>
                <wp:lineTo x="21185" y="0"/>
                <wp:lineTo x="0" y="0"/>
              </wp:wrapPolygon>
            </wp:wrapTight>
            <wp:docPr id="1042" name="Picture 18" descr="Green silhouette of human head with brain, gear inside. Mental health,  therapy, treatment, head thinking concepts. World Mental Health Day. Memory  training, brain system, psychology, knowledge design 2926385 Vector Art at  Vecteezy">
              <a:extLst xmlns:a="http://schemas.openxmlformats.org/drawingml/2006/main">
                <a:ext uri="{FF2B5EF4-FFF2-40B4-BE49-F238E27FC236}">
                  <a16:creationId xmlns:a16="http://schemas.microsoft.com/office/drawing/2014/main" id="{4DE8FEB7-4778-4169-B454-63E950637B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18" descr="Green silhouette of human head with brain, gear inside. Mental health,  therapy, treatment, head thinking concepts. World Mental Health Day. Memory  training, brain system, psychology, knowledge design 2926385 Vector Art at  Vecteezy">
                      <a:extLst>
                        <a:ext uri="{FF2B5EF4-FFF2-40B4-BE49-F238E27FC236}">
                          <a16:creationId xmlns:a16="http://schemas.microsoft.com/office/drawing/2014/main" id="{4DE8FEB7-4778-4169-B454-63E950637B94}"/>
                        </a:ext>
                      </a:extLst>
                    </pic:cNvPr>
                    <pic:cNvPicPr>
                      <a:picLocks noChangeAspect="1" noChangeArrowheads="1"/>
                    </pic:cNvPicPr>
                  </pic:nvPicPr>
                  <pic:blipFill rotWithShape="1">
                    <a:blip r:embed="rId17" cstate="print">
                      <a:duotone>
                        <a:schemeClr val="accent2">
                          <a:shade val="45000"/>
                          <a:satMod val="135000"/>
                        </a:schemeClr>
                        <a:prstClr val="white"/>
                      </a:duotone>
                      <a:extLst>
                        <a:ext uri="{28A0092B-C50C-407E-A947-70E740481C1C}">
                          <a14:useLocalDpi xmlns:a14="http://schemas.microsoft.com/office/drawing/2010/main" val="0"/>
                        </a:ext>
                      </a:extLst>
                    </a:blip>
                    <a:srcRect l="14128" t="8935" r="9653" b="8935"/>
                    <a:stretch/>
                  </pic:blipFill>
                  <pic:spPr bwMode="auto">
                    <a:xfrm>
                      <a:off x="0" y="0"/>
                      <a:ext cx="660400" cy="711200"/>
                    </a:xfrm>
                    <a:prstGeom prst="rect">
                      <a:avLst/>
                    </a:prstGeom>
                    <a:noFill/>
                  </pic:spPr>
                </pic:pic>
              </a:graphicData>
            </a:graphic>
            <wp14:sizeRelH relativeFrom="margin">
              <wp14:pctWidth>0</wp14:pctWidth>
            </wp14:sizeRelH>
            <wp14:sizeRelV relativeFrom="margin">
              <wp14:pctHeight>0</wp14:pctHeight>
            </wp14:sizeRelV>
          </wp:anchor>
        </w:drawing>
      </w:r>
    </w:p>
    <w:p w14:paraId="4BB3FDC0" w14:textId="5E497C63" w:rsidR="003F1D67" w:rsidRDefault="003F1D67" w:rsidP="00C116ED">
      <w:pPr>
        <w:rPr>
          <w:sz w:val="32"/>
          <w:szCs w:val="32"/>
        </w:rPr>
      </w:pPr>
    </w:p>
    <w:p w14:paraId="3BFF7A24" w14:textId="40F53FAD" w:rsidR="003F1D67" w:rsidRDefault="00411FE3" w:rsidP="00C116ED">
      <w:pPr>
        <w:rPr>
          <w:sz w:val="32"/>
          <w:szCs w:val="32"/>
        </w:rPr>
      </w:pPr>
      <w:r>
        <w:rPr>
          <w:noProof/>
          <w:sz w:val="32"/>
          <w:szCs w:val="32"/>
        </w:rPr>
        <mc:AlternateContent>
          <mc:Choice Requires="wps">
            <w:drawing>
              <wp:anchor distT="0" distB="0" distL="114300" distR="114300" simplePos="0" relativeHeight="251691008" behindDoc="0" locked="0" layoutInCell="1" allowOverlap="1" wp14:anchorId="048B07C5" wp14:editId="6C501FDF">
                <wp:simplePos x="0" y="0"/>
                <wp:positionH relativeFrom="column">
                  <wp:posOffset>-276225</wp:posOffset>
                </wp:positionH>
                <wp:positionV relativeFrom="paragraph">
                  <wp:posOffset>350519</wp:posOffset>
                </wp:positionV>
                <wp:extent cx="6572250" cy="9525"/>
                <wp:effectExtent l="0" t="0" r="19050" b="28575"/>
                <wp:wrapNone/>
                <wp:docPr id="21" name="Straight Connector 21"/>
                <wp:cNvGraphicFramePr/>
                <a:graphic xmlns:a="http://schemas.openxmlformats.org/drawingml/2006/main">
                  <a:graphicData uri="http://schemas.microsoft.com/office/word/2010/wordprocessingShape">
                    <wps:wsp>
                      <wps:cNvCnPr/>
                      <wps:spPr>
                        <a:xfrm flipV="1">
                          <a:off x="0" y="0"/>
                          <a:ext cx="6572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13588" id="Straight Connector 21"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27.6pt" to="495.7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TDpQEAAJUDAAAOAAAAZHJzL2Uyb0RvYy54bWysU01v1DAQvSPxHyzf2WQjbYFosz20opcK&#10;KqC9u854Y+Ev2WaT/feMJ7spKiBVFRfLH/PezHsz3l5O1rADxKS96/h6VXMGTvpeu33H779/eveB&#10;s5SF64XxDjp+hMQvd2/fbMfQQuMHb3qIDElcasfQ8SHn0FZVkgNYkVY+gMNH5aMVGY9xX/VRjMhu&#10;TdXU9UU1+tiH6CWkhLfX8yPfEb9SIPMXpRJkZjqOtWVaI62PZa12W9HuowiDlqcyxCuqsEI7TLpQ&#10;XYss2M+o/6CyWkafvMor6W3lldISSAOqWdfP1HwbRADSguaksNiU/h+t/Hy4cncRbRhDalO4i0XF&#10;pKJlyujwgD0lXVgpm8i242IbTJlJvLzYvG+aDbor8e3jptkUV6uZpbCFmPINeMvKpuNGuyJKtOJw&#10;m/Iceg5B3FMdtMtHAyXYuK+gmO4x31wRjQhcmcgOApvb/1if0lJkgShtzAKqKeU/QafYAgMam5cC&#10;l2jK6F1egFY7H/+WNU/nUtUcf1Y9ay2yH31/pK6QHdh7MvQ0p2W4fj8T/Ok37X4BAAD//wMAUEsD&#10;BBQABgAIAAAAIQClYHII3AAAAAkBAAAPAAAAZHJzL2Rvd25yZXYueG1sTI/BTsMwDIbvSLxDZCRu&#10;W7JBOlaaTmMS4szGZbe0MW1F45Qm28rbY07s6N+ffn8uNpPvxRnH2AUysJgrEEh1cB01Bj4Or7Mn&#10;EDFZcrYPhAZ+MMKmvL0pbO7Chd7xvE+N4BKKuTXQpjTkUsa6RW/jPAxIvPsMo7eJx7GRbrQXLve9&#10;XCqVSW874gutHXDXYv21P3kDhzevpip1O6TvldoeX3RGR23M/d20fQaRcEr/MPzpszqU7FSFE7ko&#10;egOzxwfNqAGtlyAYWK8XHFQcZCuQZSGvPyh/AQAA//8DAFBLAQItABQABgAIAAAAIQC2gziS/gAA&#10;AOEBAAATAAAAAAAAAAAAAAAAAAAAAABbQ29udGVudF9UeXBlc10ueG1sUEsBAi0AFAAGAAgAAAAh&#10;ADj9If/WAAAAlAEAAAsAAAAAAAAAAAAAAAAALwEAAF9yZWxzLy5yZWxzUEsBAi0AFAAGAAgAAAAh&#10;ACVgVMOlAQAAlQMAAA4AAAAAAAAAAAAAAAAALgIAAGRycy9lMm9Eb2MueG1sUEsBAi0AFAAGAAgA&#10;AAAhAKVgcgjcAAAACQEAAA8AAAAAAAAAAAAAAAAA/wMAAGRycy9kb3ducmV2LnhtbFBLBQYAAAAA&#10;BAAEAPMAAAAIBQAAAAA=&#10;" strokecolor="black [3200]" strokeweight=".5pt">
                <v:stroke joinstyle="miter"/>
              </v:line>
            </w:pict>
          </mc:Fallback>
        </mc:AlternateContent>
      </w:r>
    </w:p>
    <w:p w14:paraId="62C1CF28" w14:textId="65FAC316" w:rsidR="003F1D67" w:rsidRDefault="0092287C" w:rsidP="00C116ED">
      <w:pPr>
        <w:rPr>
          <w:sz w:val="32"/>
          <w:szCs w:val="32"/>
        </w:rPr>
      </w:pPr>
      <w:r>
        <w:rPr>
          <w:noProof/>
          <w:sz w:val="32"/>
          <w:szCs w:val="32"/>
        </w:rPr>
        <mc:AlternateContent>
          <mc:Choice Requires="wps">
            <w:drawing>
              <wp:anchor distT="0" distB="0" distL="114300" distR="114300" simplePos="0" relativeHeight="251700224" behindDoc="0" locked="0" layoutInCell="1" allowOverlap="1" wp14:anchorId="4B6B62BC" wp14:editId="03733605">
                <wp:simplePos x="0" y="0"/>
                <wp:positionH relativeFrom="column">
                  <wp:posOffset>739140</wp:posOffset>
                </wp:positionH>
                <wp:positionV relativeFrom="paragraph">
                  <wp:posOffset>26670</wp:posOffset>
                </wp:positionV>
                <wp:extent cx="5471160" cy="885825"/>
                <wp:effectExtent l="0" t="0" r="15240" b="28575"/>
                <wp:wrapNone/>
                <wp:docPr id="31" name="Text Box 31"/>
                <wp:cNvGraphicFramePr/>
                <a:graphic xmlns:a="http://schemas.openxmlformats.org/drawingml/2006/main">
                  <a:graphicData uri="http://schemas.microsoft.com/office/word/2010/wordprocessingShape">
                    <wps:wsp>
                      <wps:cNvSpPr txBox="1"/>
                      <wps:spPr>
                        <a:xfrm>
                          <a:off x="0" y="0"/>
                          <a:ext cx="5471160" cy="885825"/>
                        </a:xfrm>
                        <a:prstGeom prst="rect">
                          <a:avLst/>
                        </a:prstGeom>
                        <a:solidFill>
                          <a:srgbClr val="FEE6FD"/>
                        </a:solidFill>
                        <a:ln w="6350">
                          <a:solidFill>
                            <a:prstClr val="black"/>
                          </a:solidFill>
                          <a:prstDash val="dash"/>
                        </a:ln>
                      </wps:spPr>
                      <wps:txbx>
                        <w:txbxContent>
                          <w:p w14:paraId="5ECE9155" w14:textId="0FB8684C" w:rsidR="00331ED9" w:rsidRDefault="00750651">
                            <w:r w:rsidRPr="00750651">
                              <w:rPr>
                                <w:b/>
                                <w:bCs/>
                              </w:rPr>
                              <w:t>The Nervous System:</w:t>
                            </w:r>
                            <w:r>
                              <w:t xml:space="preserve"> based on the theory of “Neuroplasticity” and Stephen Porges “Polyvagal Theory”, we aim to</w:t>
                            </w:r>
                            <w:r w:rsidR="003F4578">
                              <w:t xml:space="preserve"> help</w:t>
                            </w:r>
                            <w:r>
                              <w:t xml:space="preserve"> </w:t>
                            </w:r>
                            <w:r w:rsidR="003F4578">
                              <w:t>regulate nervous system dysregulation</w:t>
                            </w:r>
                            <w:r>
                              <w:t xml:space="preserve">. A lot of ME/CFS patients’ nervous system </w:t>
                            </w:r>
                            <w:r w:rsidR="003F4578">
                              <w:t>dysregulated and often overstimulated</w:t>
                            </w:r>
                            <w:r>
                              <w:t>.</w:t>
                            </w:r>
                            <w:r w:rsidR="002C5FA3">
                              <w:t xml:space="preserve"> </w:t>
                            </w:r>
                            <w:r>
                              <w:t>Our practices help to calm this reaction down aiding healing.</w:t>
                            </w:r>
                            <w:r w:rsidR="00CD10AE">
                              <w:t xml:space="preserve"> Also Brain training to aid in neuroplasticity.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B62BC" id="_x0000_t202" coordsize="21600,21600" o:spt="202" path="m,l,21600r21600,l21600,xe">
                <v:stroke joinstyle="miter"/>
                <v:path gradientshapeok="t" o:connecttype="rect"/>
              </v:shapetype>
              <v:shape id="Text Box 31" o:spid="_x0000_s1035" type="#_x0000_t202" style="position:absolute;margin-left:58.2pt;margin-top:2.1pt;width:430.8pt;height:6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E/SRQIAAJwEAAAOAAAAZHJzL2Uyb0RvYy54bWysVN9v2jAQfp+0/8Hy+wgwoDQiVAzKNAm1&#10;lejUZ8dxSDTH59mGhP31PTvhR7s+TXsx57svn+++u2N211SSHISxJaiEDnp9SoTikJVql9Cfz+sv&#10;U0qsYypjEpRI6FFYejf//GlW61gMoQCZCUOQRNm41gktnNNxFFleiIrZHmihMJiDqZjDq9lFmWE1&#10;slcyGvb7k6gGk2kDXFiL3lUbpPPAn+eCu8c8t8IRmVDMzYXThDP1ZzSfsXhnmC5K3qXB/iGLipUK&#10;Hz1TrZhjZG/Kv6iqkhuwkLsehyqCPC+5CDVgNYP+u2q2BdMi1ILiWH2Wyf4/Wv5w2OonQ1zzDRps&#10;oBek1ja26PT1NLmp/C9mSjCOEh7PsonGEY7O8ehmMJhgiGNsOh1Ph2NPE12+1sa67wIq4o2EGmxL&#10;UIsdNta10BPEP2ZBltm6lDJczC5dSkMODFu4vr+frFcd+xuYVKRO6OTruB+Y38Q895kilYz/+ojB&#10;o1bMFu1LGVodSios5iKKt1yTNqTMEnrrMd6TQnZEHQ20I2Y1X5dIuGHWPTGDM4X64J64RzxyCZgr&#10;dBYlBZg/H/k9HluNUUpqnNGE2t97ZgQl8ofCIbgdjEZ+qMNlNL4Z4sVcR9LriNpXS0ANB7iRmgfT&#10;4508mbmB6gXXaeFfxRBTHN9OqDuZS9duDq4jF4tFAOEYa+Y2aqu5p/Yd80I+Ny/M6K7fDiflAU7T&#10;zOJ3bW+x/ksFi72DvAwzcVG1kx9XIExVt65+x67vAXX5U5m/AgAA//8DAFBLAwQUAAYACAAAACEA&#10;VboZDN0AAAAJAQAADwAAAGRycy9kb3ducmV2LnhtbEyP3U6DQBCF7018h82YeNPYhYotIkvTmBhj&#10;0ptWH2CAEbDsLGGXFt/e8UovT76T85NvZ9urM42+c2wgXkagiCtXd9wY+Hh/uUtB+YBcY++YDHyT&#10;h21xfZVjVrsLH+h8DI2SEPYZGmhDGDKtfdWSRb90A7GwTzdaDCLHRtcjXiTc9noVRWttsWNpaHGg&#10;55aq03GyBhanlrEq8S19iF/3X3O6OEw7Mub2Zt49gQo0hz8z/M6X6VDIptJNXHvVi47XiVgNJCtQ&#10;wh83qXwrBST3G9BFrv8/KH4AAAD//wMAUEsBAi0AFAAGAAgAAAAhALaDOJL+AAAA4QEAABMAAAAA&#10;AAAAAAAAAAAAAAAAAFtDb250ZW50X1R5cGVzXS54bWxQSwECLQAUAAYACAAAACEAOP0h/9YAAACU&#10;AQAACwAAAAAAAAAAAAAAAAAvAQAAX3JlbHMvLnJlbHNQSwECLQAUAAYACAAAACEAtkRP0kUCAACc&#10;BAAADgAAAAAAAAAAAAAAAAAuAgAAZHJzL2Uyb0RvYy54bWxQSwECLQAUAAYACAAAACEAVboZDN0A&#10;AAAJAQAADwAAAAAAAAAAAAAAAACfBAAAZHJzL2Rvd25yZXYueG1sUEsFBgAAAAAEAAQA8wAAAKkF&#10;AAAAAA==&#10;" fillcolor="#fee6fd" strokeweight=".5pt">
                <v:stroke dashstyle="dash"/>
                <v:textbox>
                  <w:txbxContent>
                    <w:p w14:paraId="5ECE9155" w14:textId="0FB8684C" w:rsidR="00331ED9" w:rsidRDefault="00750651">
                      <w:r w:rsidRPr="00750651">
                        <w:rPr>
                          <w:b/>
                          <w:bCs/>
                        </w:rPr>
                        <w:t>The Nervous System:</w:t>
                      </w:r>
                      <w:r>
                        <w:t xml:space="preserve"> based on the theory of “Neuroplasticity” and Stephen Porges “Polyvagal Theory”, we aim to</w:t>
                      </w:r>
                      <w:r w:rsidR="003F4578">
                        <w:t xml:space="preserve"> help</w:t>
                      </w:r>
                      <w:r>
                        <w:t xml:space="preserve"> </w:t>
                      </w:r>
                      <w:r w:rsidR="003F4578">
                        <w:t>regulate nervous system dysregulation</w:t>
                      </w:r>
                      <w:r>
                        <w:t xml:space="preserve">. A lot of ME/CFS patients’ nervous system </w:t>
                      </w:r>
                      <w:r w:rsidR="003F4578">
                        <w:t>dysregulated and often overstimulated</w:t>
                      </w:r>
                      <w:r>
                        <w:t>.</w:t>
                      </w:r>
                      <w:r w:rsidR="002C5FA3">
                        <w:t xml:space="preserve"> </w:t>
                      </w:r>
                      <w:r>
                        <w:t>Our practices help to calm this reaction down aiding healing.</w:t>
                      </w:r>
                      <w:r w:rsidR="00CD10AE">
                        <w:t xml:space="preserve"> Also Brain training to aid in neuroplasticity. </w:t>
                      </w:r>
                    </w:p>
                  </w:txbxContent>
                </v:textbox>
              </v:shape>
            </w:pict>
          </mc:Fallback>
        </mc:AlternateContent>
      </w:r>
      <w:r w:rsidR="00FA704C">
        <w:rPr>
          <w:noProof/>
        </w:rPr>
        <w:drawing>
          <wp:anchor distT="0" distB="0" distL="114300" distR="114300" simplePos="0" relativeHeight="251705344" behindDoc="1" locked="0" layoutInCell="1" allowOverlap="1" wp14:anchorId="5C7366BE" wp14:editId="59CC380C">
            <wp:simplePos x="0" y="0"/>
            <wp:positionH relativeFrom="column">
              <wp:posOffset>53340</wp:posOffset>
            </wp:positionH>
            <wp:positionV relativeFrom="paragraph">
              <wp:posOffset>53340</wp:posOffset>
            </wp:positionV>
            <wp:extent cx="441960" cy="894080"/>
            <wp:effectExtent l="0" t="0" r="0" b="1270"/>
            <wp:wrapTight wrapText="bothSides">
              <wp:wrapPolygon edited="0">
                <wp:start x="0" y="0"/>
                <wp:lineTo x="0" y="21170"/>
                <wp:lineTo x="20483" y="21170"/>
                <wp:lineTo x="20483" y="0"/>
                <wp:lineTo x="0" y="0"/>
              </wp:wrapPolygon>
            </wp:wrapTight>
            <wp:docPr id="1079030539" name="Picture 1079030539" descr="A diagram of the human body&#10;&#10;Description automatically generated with low confidence">
              <a:extLst xmlns:a="http://schemas.openxmlformats.org/drawingml/2006/main">
                <a:ext uri="{FF2B5EF4-FFF2-40B4-BE49-F238E27FC236}">
                  <a16:creationId xmlns:a16="http://schemas.microsoft.com/office/drawing/2014/main" id="{E8D3C718-523A-8311-3FAA-06117D9491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030539" name="Picture 1079030539" descr="A diagram of the human body&#10;&#10;Description automatically generated with low confidence">
                      <a:extLst>
                        <a:ext uri="{FF2B5EF4-FFF2-40B4-BE49-F238E27FC236}">
                          <a16:creationId xmlns:a16="http://schemas.microsoft.com/office/drawing/2014/main" id="{E8D3C718-523A-8311-3FAA-06117D94910B}"/>
                        </a:ext>
                      </a:extLst>
                    </pic:cNvPr>
                    <pic:cNvPicPr>
                      <a:picLocks noChangeAspect="1"/>
                    </pic:cNvPicPr>
                  </pic:nvPicPr>
                  <pic:blipFill>
                    <a:blip r:embed="rId1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41960" cy="894080"/>
                    </a:xfrm>
                    <a:prstGeom prst="rect">
                      <a:avLst/>
                    </a:prstGeom>
                    <a:noFill/>
                  </pic:spPr>
                </pic:pic>
              </a:graphicData>
            </a:graphic>
            <wp14:sizeRelH relativeFrom="margin">
              <wp14:pctWidth>0</wp14:pctWidth>
            </wp14:sizeRelH>
            <wp14:sizeRelV relativeFrom="margin">
              <wp14:pctHeight>0</wp14:pctHeight>
            </wp14:sizeRelV>
          </wp:anchor>
        </w:drawing>
      </w:r>
    </w:p>
    <w:p w14:paraId="50101584" w14:textId="4C485F0F" w:rsidR="003F1D67" w:rsidRDefault="00114049" w:rsidP="00C116ED">
      <w:pPr>
        <w:rPr>
          <w:sz w:val="32"/>
          <w:szCs w:val="32"/>
        </w:rPr>
      </w:pPr>
      <w:r>
        <w:rPr>
          <w:noProof/>
        </w:rPr>
        <mc:AlternateContent>
          <mc:Choice Requires="wps">
            <w:drawing>
              <wp:anchor distT="0" distB="0" distL="114300" distR="114300" simplePos="0" relativeHeight="251660288" behindDoc="0" locked="0" layoutInCell="1" allowOverlap="1" wp14:anchorId="1C9A65CB" wp14:editId="03C94AE8">
                <wp:simplePos x="0" y="0"/>
                <wp:positionH relativeFrom="column">
                  <wp:posOffset>-219075</wp:posOffset>
                </wp:positionH>
                <wp:positionV relativeFrom="paragraph">
                  <wp:posOffset>576580</wp:posOffset>
                </wp:positionV>
                <wp:extent cx="6219825" cy="4667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219825" cy="466725"/>
                        </a:xfrm>
                        <a:prstGeom prst="rect">
                          <a:avLst/>
                        </a:prstGeom>
                        <a:solidFill>
                          <a:schemeClr val="lt1"/>
                        </a:solidFill>
                        <a:ln w="6350">
                          <a:solidFill>
                            <a:schemeClr val="bg1"/>
                          </a:solidFill>
                        </a:ln>
                      </wps:spPr>
                      <wps:txbx>
                        <w:txbxContent>
                          <w:p w14:paraId="61FC2C8C" w14:textId="096BF9E5" w:rsidR="00BE77F9" w:rsidRPr="00BE77F9" w:rsidRDefault="00BE77F9" w:rsidP="00BE77F9">
                            <w:r w:rsidRPr="00BE77F9">
                              <w:t xml:space="preserve">Our approach </w:t>
                            </w:r>
                            <w:r w:rsidR="00231B9F">
                              <w:t>aims optimize function</w:t>
                            </w:r>
                            <w:r w:rsidRPr="00BE77F9">
                              <w:t xml:space="preserve"> in these key systems and thus </w:t>
                            </w:r>
                            <w:r w:rsidR="00231B9F">
                              <w:t xml:space="preserve">aim to </w:t>
                            </w:r>
                            <w:r w:rsidRPr="00BE77F9">
                              <w:t xml:space="preserve">achieve better overall health </w:t>
                            </w:r>
                            <w:r w:rsidR="00231B9F">
                              <w:t xml:space="preserve">and potentially improvement in your condition/conditions. </w:t>
                            </w:r>
                          </w:p>
                          <w:p w14:paraId="53CCC623" w14:textId="77777777" w:rsidR="00BE77F9" w:rsidRDefault="00BE77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9A65CB" id="Text Box 2" o:spid="_x0000_s1036" type="#_x0000_t202" style="position:absolute;margin-left:-17.25pt;margin-top:45.4pt;width:489.75pt;height:3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JiNwIAAIQEAAAOAAAAZHJzL2Uyb0RvYy54bWysVE1vGjEQvVfqf7B8LwsUSLJiiSgRVSWU&#10;RCJVzsZrs5a8Htc27NJf37GXr6Q5Vb2YGc/s88ybN0zv21qTvXBegSnooNenRBgOpTLbgv58WX65&#10;pcQHZkqmwYiCHoSn97PPn6aNzcUQKtClcARBjM8bW9AqBJtnmeeVqJnvgRUGgxJczQK6bpuVjjWI&#10;Xuts2O9PsgZcaR1w4T3ePnRBOkv4UgoenqT0IhBdUKwtpNOlcxPPbDZl+dYxWyl+LIP9QxU1UwYf&#10;PUM9sMDIzqm/oGrFHXiQocehzkBKxUXqAbsZ9N91s66YFakXJMfbM03+/8Hyx/3aPjsS2m/Q4gAj&#10;IY31ucfL2E8rXR1/sVKCcaTwcKZNtIFwvJwMB3e3wzElHGOjyeQGbYTJLl9b58N3ATWJRkEdjiWx&#10;xfYrH7rUU0p8zINW5VJpnZwoBbHQjuwZDlGHVCOCv8nShjRYyddxPwG/iSUxXRA22w8QEE8brPnS&#10;e7RCu2mJKpGXpJR4tYHygHw56KTkLV8qbGrFfHhmDrWDFOE+hCc8pAYsCo4WJRW43x/dx3wcKUYp&#10;aVCLBfW/dswJSvQPg8O+G4xGUbzJGY1vhui468jmOmJ29QKQqQFunuXJjPlBn0zpoH7FtZnHVzHE&#10;DMe3CxpO5iJ0G4Jrx8V8npJQrpaFlVlbHqHjZOLIXtpX5uxxrgEV8Qgn1bL83Xi73PilgfkugFRp&#10;9hdWj/yj1JN6jmsZd+naT1mXP4/ZHwAAAP//AwBQSwMEFAAGAAgAAAAhAJxzpCXfAAAACgEAAA8A&#10;AABkcnMvZG93bnJldi54bWxMj0FLw0AQhe+C/2EZwVu70aSljdmUoIigBbF68TbNjkkwOxuy2zb9&#10;944nPQ7z8d73is3kenWkMXSeDdzME1DEtbcdNwY+3h9nK1AhIlvsPZOBMwXYlJcXBebWn/iNjrvY&#10;KAnhkKOBNsYh1zrULTkMcz8Qy+/Ljw6jnGOj7YgnCXe9vk2SpXbYsTS0ONB9S/X37uAMPGef+JDG&#10;FzpHnl6r6mk1ZGFrzPXVVN2BijTFPxh+9UUdSnHa+wPboHoDszRbCGpgncgEAdbZQsbthVxmKeiy&#10;0P8nlD8AAAD//wMAUEsBAi0AFAAGAAgAAAAhALaDOJL+AAAA4QEAABMAAAAAAAAAAAAAAAAAAAAA&#10;AFtDb250ZW50X1R5cGVzXS54bWxQSwECLQAUAAYACAAAACEAOP0h/9YAAACUAQAACwAAAAAAAAAA&#10;AAAAAAAvAQAAX3JlbHMvLnJlbHNQSwECLQAUAAYACAAAACEAHG8CYjcCAACEBAAADgAAAAAAAAAA&#10;AAAAAAAuAgAAZHJzL2Uyb0RvYy54bWxQSwECLQAUAAYACAAAACEAnHOkJd8AAAAKAQAADwAAAAAA&#10;AAAAAAAAAACRBAAAZHJzL2Rvd25yZXYueG1sUEsFBgAAAAAEAAQA8wAAAJ0FAAAAAA==&#10;" fillcolor="white [3201]" strokecolor="white [3212]" strokeweight=".5pt">
                <v:textbox>
                  <w:txbxContent>
                    <w:p w14:paraId="61FC2C8C" w14:textId="096BF9E5" w:rsidR="00BE77F9" w:rsidRPr="00BE77F9" w:rsidRDefault="00BE77F9" w:rsidP="00BE77F9">
                      <w:r w:rsidRPr="00BE77F9">
                        <w:t xml:space="preserve">Our approach </w:t>
                      </w:r>
                      <w:r w:rsidR="00231B9F">
                        <w:t>aims optimize function</w:t>
                      </w:r>
                      <w:r w:rsidRPr="00BE77F9">
                        <w:t xml:space="preserve"> in these key systems and thus </w:t>
                      </w:r>
                      <w:r w:rsidR="00231B9F">
                        <w:t xml:space="preserve">aim to </w:t>
                      </w:r>
                      <w:r w:rsidRPr="00BE77F9">
                        <w:t xml:space="preserve">achieve better overall health </w:t>
                      </w:r>
                      <w:r w:rsidR="00231B9F">
                        <w:t xml:space="preserve">and potentially improvement in your condition/conditions. </w:t>
                      </w:r>
                    </w:p>
                    <w:p w14:paraId="53CCC623" w14:textId="77777777" w:rsidR="00BE77F9" w:rsidRDefault="00BE77F9"/>
                  </w:txbxContent>
                </v:textbox>
              </v:shape>
            </w:pict>
          </mc:Fallback>
        </mc:AlternateContent>
      </w:r>
    </w:p>
    <w:p w14:paraId="6362D62A" w14:textId="6BC8F71E" w:rsidR="00B334FD" w:rsidRPr="00C6043E" w:rsidRDefault="00B334FD" w:rsidP="00C116ED">
      <w:pPr>
        <w:rPr>
          <w:sz w:val="32"/>
          <w:szCs w:val="32"/>
        </w:rPr>
      </w:pPr>
      <w:r w:rsidRPr="00C6043E">
        <w:rPr>
          <w:sz w:val="32"/>
          <w:szCs w:val="32"/>
        </w:rPr>
        <w:lastRenderedPageBreak/>
        <w:t>Section 3: Laboratory Testing Services</w:t>
      </w:r>
    </w:p>
    <w:p w14:paraId="1E9C3D7E" w14:textId="5D71E55D" w:rsidR="00B334FD" w:rsidRDefault="00C84C4C" w:rsidP="00C116ED">
      <w:r>
        <w:rPr>
          <w:noProof/>
        </w:rPr>
        <w:drawing>
          <wp:anchor distT="0" distB="0" distL="114300" distR="114300" simplePos="0" relativeHeight="251702272" behindDoc="1" locked="0" layoutInCell="1" allowOverlap="1" wp14:anchorId="529FC29A" wp14:editId="2586240D">
            <wp:simplePos x="0" y="0"/>
            <wp:positionH relativeFrom="margin">
              <wp:align>right</wp:align>
            </wp:positionH>
            <wp:positionV relativeFrom="paragraph">
              <wp:posOffset>262890</wp:posOffset>
            </wp:positionV>
            <wp:extent cx="1645285" cy="1370965"/>
            <wp:effectExtent l="0" t="0" r="0" b="635"/>
            <wp:wrapTight wrapText="bothSides">
              <wp:wrapPolygon edited="0">
                <wp:start x="0" y="0"/>
                <wp:lineTo x="0" y="21310"/>
                <wp:lineTo x="21258" y="21310"/>
                <wp:lineTo x="21258" y="0"/>
                <wp:lineTo x="0" y="0"/>
              </wp:wrapPolygon>
            </wp:wrapTight>
            <wp:docPr id="1488570976" name="Picture 1" descr="A picture containing plastic, LEGO, bottle,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570976" name="Picture 1" descr="A picture containing plastic, LEGO, bottle, toy&#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45285" cy="1370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6123">
        <w:t xml:space="preserve">We offer a range of </w:t>
      </w:r>
      <w:r w:rsidR="00F76D1C">
        <w:t>Private F</w:t>
      </w:r>
      <w:r w:rsidR="00776123">
        <w:t>unctional,</w:t>
      </w:r>
      <w:r w:rsidR="00F76D1C">
        <w:t xml:space="preserve"> </w:t>
      </w:r>
      <w:r w:rsidR="00776123">
        <w:t>laboratory</w:t>
      </w:r>
      <w:r w:rsidR="00F76D1C">
        <w:t>,</w:t>
      </w:r>
      <w:r w:rsidR="00776123">
        <w:t xml:space="preserve"> non-invasive tests analysing a range of key bodily systems (see section 2).</w:t>
      </w:r>
      <w:r w:rsidR="007F1646">
        <w:t xml:space="preserve"> Testing to </w:t>
      </w:r>
      <w:r w:rsidR="00C258E6">
        <w:t>optimise health in these systems</w:t>
      </w:r>
      <w:r w:rsidR="001A6D17">
        <w:t>.</w:t>
      </w:r>
      <w:r w:rsidR="00776123">
        <w:t xml:space="preserve"> </w:t>
      </w:r>
      <w:r w:rsidR="002F2592">
        <w:t xml:space="preserve">Below is a list of </w:t>
      </w:r>
      <w:r w:rsidR="002F2592" w:rsidRPr="005710A3">
        <w:rPr>
          <w:u w:val="single"/>
        </w:rPr>
        <w:t>some</w:t>
      </w:r>
      <w:r w:rsidR="002F2592">
        <w:t xml:space="preserve"> of our key tests:</w:t>
      </w:r>
    </w:p>
    <w:p w14:paraId="488F9A10" w14:textId="39D318EB" w:rsidR="00776123" w:rsidRDefault="00776123" w:rsidP="00D046FF">
      <w:pPr>
        <w:pStyle w:val="ListParagraph"/>
        <w:numPr>
          <w:ilvl w:val="0"/>
          <w:numId w:val="9"/>
        </w:numPr>
      </w:pPr>
      <w:r w:rsidRPr="00A70A41">
        <w:rPr>
          <w:b/>
          <w:bCs/>
        </w:rPr>
        <w:t>Comprehensive stool tests</w:t>
      </w:r>
      <w:r w:rsidR="001E22C2" w:rsidRPr="00A70A41">
        <w:rPr>
          <w:b/>
          <w:bCs/>
        </w:rPr>
        <w:t xml:space="preserve"> UK</w:t>
      </w:r>
    </w:p>
    <w:p w14:paraId="6F2AB783" w14:textId="0BCDBFCB" w:rsidR="001364E9" w:rsidRDefault="000F58CD" w:rsidP="00FD5708">
      <w:pPr>
        <w:pStyle w:val="ListParagraph"/>
        <w:numPr>
          <w:ilvl w:val="0"/>
          <w:numId w:val="9"/>
        </w:numPr>
      </w:pPr>
      <w:r>
        <w:rPr>
          <w:b/>
          <w:bCs/>
        </w:rPr>
        <w:t>Small intestinal Bacterial Overgrowth (</w:t>
      </w:r>
      <w:r w:rsidR="00FD164A" w:rsidRPr="00A70A41">
        <w:rPr>
          <w:b/>
          <w:bCs/>
        </w:rPr>
        <w:t>SIBO</w:t>
      </w:r>
      <w:r>
        <w:rPr>
          <w:b/>
          <w:bCs/>
        </w:rPr>
        <w:t>)</w:t>
      </w:r>
      <w:r w:rsidR="001E22C2" w:rsidRPr="00A70A41">
        <w:rPr>
          <w:b/>
          <w:bCs/>
        </w:rPr>
        <w:t xml:space="preserve"> Hydrogen</w:t>
      </w:r>
      <w:r w:rsidR="00FD164A" w:rsidRPr="00A70A41">
        <w:rPr>
          <w:b/>
          <w:bCs/>
        </w:rPr>
        <w:t xml:space="preserve"> Breath Tests</w:t>
      </w:r>
      <w:r w:rsidR="001E22C2" w:rsidRPr="00A70A41">
        <w:rPr>
          <w:b/>
          <w:bCs/>
        </w:rPr>
        <w:t xml:space="preserve"> UK</w:t>
      </w:r>
      <w:r w:rsidR="00FD164A">
        <w:t xml:space="preserve"> </w:t>
      </w:r>
    </w:p>
    <w:p w14:paraId="0A8783B4" w14:textId="32C81061" w:rsidR="005A3829" w:rsidRDefault="00FD5708" w:rsidP="00D046FF">
      <w:pPr>
        <w:pStyle w:val="ListParagraph"/>
        <w:numPr>
          <w:ilvl w:val="0"/>
          <w:numId w:val="9"/>
        </w:numPr>
      </w:pPr>
      <w:r>
        <w:rPr>
          <w:b/>
          <w:bCs/>
        </w:rPr>
        <w:t>Chronic Fatigue Energy</w:t>
      </w:r>
      <w:r w:rsidR="003B68FE">
        <w:rPr>
          <w:b/>
          <w:bCs/>
        </w:rPr>
        <w:t xml:space="preserve"> Systems &amp; </w:t>
      </w:r>
      <w:r w:rsidR="005A3829" w:rsidRPr="00A70A41">
        <w:rPr>
          <w:b/>
          <w:bCs/>
        </w:rPr>
        <w:t>Adrenal Stress Profile</w:t>
      </w:r>
      <w:r w:rsidR="00F0676D" w:rsidRPr="00A70A41">
        <w:rPr>
          <w:b/>
          <w:bCs/>
        </w:rPr>
        <w:t xml:space="preserve"> UK</w:t>
      </w:r>
      <w:r w:rsidR="005A3829">
        <w:t xml:space="preserve"> </w:t>
      </w:r>
    </w:p>
    <w:p w14:paraId="46722965" w14:textId="1D797A80" w:rsidR="002F2592" w:rsidRDefault="00F0676D" w:rsidP="00C116ED">
      <w:pPr>
        <w:pStyle w:val="ListParagraph"/>
        <w:numPr>
          <w:ilvl w:val="0"/>
          <w:numId w:val="9"/>
        </w:numPr>
      </w:pPr>
      <w:r w:rsidRPr="00E734CC">
        <w:rPr>
          <w:b/>
          <w:bCs/>
        </w:rPr>
        <w:t>Organic Acids Profile Test UK (OAT</w:t>
      </w:r>
      <w:r w:rsidR="00E734CC">
        <w:rPr>
          <w:b/>
          <w:bCs/>
        </w:rPr>
        <w:t>)</w:t>
      </w:r>
    </w:p>
    <w:p w14:paraId="2D187C36" w14:textId="4322B0C3" w:rsidR="00E734CC" w:rsidRPr="007142B6" w:rsidRDefault="00952E59" w:rsidP="00C116ED">
      <w:r w:rsidRPr="007142B6">
        <w:t>In Association with Genova Diagnostics Europe</w:t>
      </w:r>
      <w:r w:rsidR="007142B6" w:rsidRPr="007142B6">
        <w:t>.</w:t>
      </w:r>
      <w:r w:rsidR="007142B6">
        <w:t xml:space="preserve"> </w:t>
      </w:r>
      <w:hyperlink r:id="rId20" w:history="1">
        <w:r w:rsidR="007142B6" w:rsidRPr="007045BB">
          <w:rPr>
            <w:rStyle w:val="Hyperlink"/>
          </w:rPr>
          <w:t>www.gdx.net/uk</w:t>
        </w:r>
      </w:hyperlink>
      <w:r w:rsidR="007142B6">
        <w:t xml:space="preserve"> </w:t>
      </w:r>
    </w:p>
    <w:p w14:paraId="33916643" w14:textId="08113248" w:rsidR="0060663A" w:rsidRDefault="00634898" w:rsidP="00C116ED">
      <w:pPr>
        <w:rPr>
          <w:sz w:val="32"/>
          <w:szCs w:val="32"/>
        </w:rPr>
      </w:pPr>
      <w:r w:rsidRPr="00E70D5B">
        <w:rPr>
          <w:sz w:val="32"/>
          <w:szCs w:val="32"/>
        </w:rPr>
        <w:t xml:space="preserve">Section </w:t>
      </w:r>
      <w:r w:rsidR="000B2366" w:rsidRPr="00E70D5B">
        <w:rPr>
          <w:sz w:val="32"/>
          <w:szCs w:val="32"/>
        </w:rPr>
        <w:t>4</w:t>
      </w:r>
      <w:r w:rsidR="00CC123A" w:rsidRPr="00E70D5B">
        <w:rPr>
          <w:sz w:val="32"/>
          <w:szCs w:val="32"/>
        </w:rPr>
        <w:t xml:space="preserve">: </w:t>
      </w:r>
      <w:r w:rsidRPr="00E70D5B">
        <w:rPr>
          <w:sz w:val="32"/>
          <w:szCs w:val="32"/>
        </w:rPr>
        <w:t xml:space="preserve">Psychology and </w:t>
      </w:r>
      <w:r w:rsidR="0060663A">
        <w:rPr>
          <w:sz w:val="32"/>
          <w:szCs w:val="32"/>
        </w:rPr>
        <w:t>nervous systems dysregulation</w:t>
      </w:r>
    </w:p>
    <w:p w14:paraId="61DEEDE1" w14:textId="38498503" w:rsidR="00CC123A" w:rsidRDefault="00CC123A" w:rsidP="00C116ED">
      <w:r>
        <w:t xml:space="preserve">Often </w:t>
      </w:r>
      <w:r w:rsidR="0060663A">
        <w:t xml:space="preserve">an </w:t>
      </w:r>
      <w:r>
        <w:t>overlooked</w:t>
      </w:r>
      <w:r w:rsidR="0060663A">
        <w:t>, and less known about, is the theory of nervous system dysregulation as a</w:t>
      </w:r>
      <w:r>
        <w:t xml:space="preserve"> factor </w:t>
      </w:r>
      <w:r w:rsidR="0060663A">
        <w:t xml:space="preserve">in </w:t>
      </w:r>
      <w:r>
        <w:t>ME/CFS</w:t>
      </w:r>
      <w:r w:rsidR="005E0464">
        <w:t>/</w:t>
      </w:r>
      <w:r w:rsidR="00862DE8">
        <w:t>Fibro/</w:t>
      </w:r>
      <w:r w:rsidR="005E0464">
        <w:t>IBS</w:t>
      </w:r>
      <w:r>
        <w:t xml:space="preserve"> and other associated chronic conditions</w:t>
      </w:r>
      <w:r w:rsidR="0060663A">
        <w:t>. This theory is based on the autonomic nervous system not working optimally, as it believed it has become dysregulated due to many factors. Many experts in the field have come up with techniques that have helped many patients improve this system. Some factors to the autonomic nervous system becoming dysregulated are trauma, mental and physical stress on the body.</w:t>
      </w:r>
      <w:r>
        <w:t xml:space="preserve"> </w:t>
      </w:r>
      <w:r w:rsidR="0060663A">
        <w:t>This dysregulation happens on an unconscious and subconscious level. Therefore the phrase often said to ME/CFS/</w:t>
      </w:r>
      <w:r w:rsidR="00862DE8">
        <w:t>Fibro/</w:t>
      </w:r>
      <w:r w:rsidR="0060663A">
        <w:t>IBS patients is “</w:t>
      </w:r>
      <w:r w:rsidR="00705E84">
        <w:t>it is all in your head</w:t>
      </w:r>
      <w:r w:rsidR="0060663A">
        <w:t>”.</w:t>
      </w:r>
      <w:r w:rsidR="00705E84">
        <w:t xml:space="preserve"> </w:t>
      </w:r>
      <w:r w:rsidR="0060663A">
        <w:t>This is an</w:t>
      </w:r>
      <w:r w:rsidR="00705E84">
        <w:t xml:space="preserve"> incorrect oversimplified phrase often said to ME/CFS</w:t>
      </w:r>
      <w:r w:rsidR="005E0464">
        <w:t>/</w:t>
      </w:r>
      <w:r w:rsidR="00862DE8">
        <w:t>Fibro/</w:t>
      </w:r>
      <w:r w:rsidR="005E0464">
        <w:t>IBS</w:t>
      </w:r>
      <w:r w:rsidR="00705E84">
        <w:t xml:space="preserve"> patients. This phrase is stated </w:t>
      </w:r>
      <w:r w:rsidR="004145B5">
        <w:t>b</w:t>
      </w:r>
      <w:r w:rsidR="00705E84">
        <w:t>y those who do not understand and have limited knowledge of the condition.</w:t>
      </w:r>
      <w:r w:rsidR="00862DE8">
        <w:t xml:space="preserve"> The dysfunction is in the autonomic nervous system and thus the name “autonomic” means its automatic, not in your conscious control. </w:t>
      </w:r>
      <w:r w:rsidR="00F933D3">
        <w:t xml:space="preserve">Most </w:t>
      </w:r>
      <w:r w:rsidR="00862DE8">
        <w:t xml:space="preserve">physical and </w:t>
      </w:r>
      <w:r w:rsidR="00F933D3">
        <w:t xml:space="preserve">psychological </w:t>
      </w:r>
      <w:r w:rsidR="00FD17C5">
        <w:t>stress</w:t>
      </w:r>
      <w:r w:rsidR="00F933D3">
        <w:t xml:space="preserve"> </w:t>
      </w:r>
      <w:r w:rsidR="00FD17C5">
        <w:t>happens</w:t>
      </w:r>
      <w:r w:rsidR="00705E84">
        <w:t xml:space="preserve"> in the subconscious mind, which a person has very little control or influence over, thus making correction a challenge unless the correct practices are applied. </w:t>
      </w:r>
      <w:r w:rsidR="00A8263D">
        <w:t xml:space="preserve">The </w:t>
      </w:r>
      <w:r w:rsidR="00862DE8">
        <w:t xml:space="preserve">autonomic </w:t>
      </w:r>
      <w:r w:rsidR="00A8263D">
        <w:t xml:space="preserve">nervous system is like </w:t>
      </w:r>
      <w:r w:rsidR="00204288">
        <w:t>measuring</w:t>
      </w:r>
      <w:r w:rsidR="00A8263D">
        <w:t xml:space="preserve"> scales it must be balanced between the Parasympathetic (“Rest </w:t>
      </w:r>
      <w:r w:rsidR="00D5093F">
        <w:t>&amp;</w:t>
      </w:r>
      <w:r w:rsidR="00A8263D">
        <w:t xml:space="preserve"> Digest”) and the Sympathetic (“Fight or Flight”) nervous system. In ME/CFS/IBS/</w:t>
      </w:r>
      <w:r w:rsidR="00862DE8">
        <w:t>fibro/</w:t>
      </w:r>
      <w:r w:rsidR="00A8263D">
        <w:t>Anxiety</w:t>
      </w:r>
      <w:r w:rsidR="00FD17C5">
        <w:t>,</w:t>
      </w:r>
      <w:r w:rsidR="00A8263D">
        <w:t xml:space="preserve"> and there</w:t>
      </w:r>
      <w:r w:rsidR="00862DE8">
        <w:t xml:space="preserve"> often</w:t>
      </w:r>
      <w:r w:rsidR="00A8263D">
        <w:t xml:space="preserve"> tends to be sympathetic dominance </w:t>
      </w:r>
      <w:r w:rsidR="00862DE8">
        <w:t xml:space="preserve">and can </w:t>
      </w:r>
      <w:r w:rsidR="00A8263D">
        <w:t>lead</w:t>
      </w:r>
      <w:r w:rsidR="00862DE8">
        <w:t xml:space="preserve"> </w:t>
      </w:r>
      <w:r w:rsidR="00A8263D">
        <w:t>to a multitude of problems</w:t>
      </w:r>
      <w:r w:rsidR="009B495B">
        <w:t>.</w:t>
      </w:r>
    </w:p>
    <w:p w14:paraId="1627E3CA" w14:textId="2B166E94" w:rsidR="005E0464" w:rsidRPr="000F3223" w:rsidRDefault="005E0464" w:rsidP="00C116ED">
      <w:pPr>
        <w:rPr>
          <w:b/>
          <w:bCs/>
        </w:rPr>
      </w:pPr>
      <w:r w:rsidRPr="000F3223">
        <w:rPr>
          <w:b/>
          <w:bCs/>
        </w:rPr>
        <w:t>Why does this contribute to ME/CFS</w:t>
      </w:r>
      <w:r w:rsidR="00747577">
        <w:rPr>
          <w:b/>
          <w:bCs/>
        </w:rPr>
        <w:t>/Fibro/IBS</w:t>
      </w:r>
      <w:r w:rsidR="004F45F1">
        <w:rPr>
          <w:b/>
          <w:bCs/>
        </w:rPr>
        <w:t>?</w:t>
      </w:r>
    </w:p>
    <w:p w14:paraId="74DE2B3E" w14:textId="6A505BB2" w:rsidR="005E0464" w:rsidRDefault="005B26B4" w:rsidP="00C116ED">
      <w:r>
        <w:t xml:space="preserve">It </w:t>
      </w:r>
      <w:r w:rsidR="00747577">
        <w:t xml:space="preserve">can </w:t>
      </w:r>
      <w:r w:rsidR="005E0464">
        <w:t xml:space="preserve">leads to </w:t>
      </w:r>
      <w:r w:rsidR="009B495B">
        <w:t>over</w:t>
      </w:r>
      <w:r w:rsidR="005E0464">
        <w:t xml:space="preserve"> stimulation of the sympathetic nervous system </w:t>
      </w:r>
      <w:r w:rsidR="00FD3559">
        <w:t>(see Stephan Porges “Polyvagal Theory</w:t>
      </w:r>
      <w:r w:rsidR="00A32CA6">
        <w:t xml:space="preserve">). </w:t>
      </w:r>
      <w:r w:rsidR="005E0464">
        <w:t xml:space="preserve">This </w:t>
      </w:r>
      <w:r w:rsidR="00747577">
        <w:t xml:space="preserve">uses </w:t>
      </w:r>
      <w:r w:rsidR="005E0464">
        <w:t>adrenaline</w:t>
      </w:r>
      <w:r w:rsidR="00747577">
        <w:t>, and</w:t>
      </w:r>
      <w:r w:rsidR="009B495B">
        <w:t xml:space="preserve"> thus</w:t>
      </w:r>
      <w:r w:rsidR="005E0464">
        <w:t xml:space="preserve"> runs out of energy quickly</w:t>
      </w:r>
      <w:r w:rsidR="009B495B">
        <w:t>,</w:t>
      </w:r>
      <w:r w:rsidR="005E0464">
        <w:t xml:space="preserve"> as </w:t>
      </w:r>
      <w:r w:rsidR="009B495B">
        <w:t>it’s</w:t>
      </w:r>
      <w:r w:rsidR="005E0464">
        <w:t xml:space="preserve"> designed for fast short periods </w:t>
      </w:r>
      <w:r w:rsidR="00F05C55">
        <w:t>to escape from danger</w:t>
      </w:r>
      <w:r w:rsidR="005E0464">
        <w:t>. As a result, you</w:t>
      </w:r>
      <w:r w:rsidR="00F05C55">
        <w:t xml:space="preserve"> can</w:t>
      </w:r>
      <w:r w:rsidR="005E0464">
        <w:t xml:space="preserve"> develop </w:t>
      </w:r>
      <w:r w:rsidR="004F0F18">
        <w:t>“</w:t>
      </w:r>
      <w:r w:rsidR="005E0464">
        <w:t>adrenal fatigue</w:t>
      </w:r>
      <w:r w:rsidR="004F0F18">
        <w:t>”</w:t>
      </w:r>
      <w:r w:rsidR="007A33EF">
        <w:t xml:space="preserve">. </w:t>
      </w:r>
      <w:r w:rsidR="007A77C1">
        <w:t>Its theorised that n</w:t>
      </w:r>
      <w:r w:rsidR="005E0464">
        <w:t>early all ME/CFS</w:t>
      </w:r>
      <w:r w:rsidR="007A77C1">
        <w:t>/fibro</w:t>
      </w:r>
      <w:r w:rsidR="005E0464">
        <w:t xml:space="preserve"> patients will have some levels of adrenal fatigue</w:t>
      </w:r>
      <w:r w:rsidR="00A32CA6">
        <w:t xml:space="preserve"> often making you feel “Wired but </w:t>
      </w:r>
      <w:r w:rsidR="00062484">
        <w:t>Tired</w:t>
      </w:r>
      <w:r w:rsidR="00A32CA6">
        <w:t>”</w:t>
      </w:r>
      <w:r w:rsidR="005E0464">
        <w:t xml:space="preserve">. </w:t>
      </w:r>
      <w:r w:rsidR="00130603">
        <w:t>Furthermore,</w:t>
      </w:r>
      <w:r w:rsidR="00A6684A">
        <w:t xml:space="preserve"> under sympathetic dominance </w:t>
      </w:r>
      <w:r w:rsidR="00FA1435">
        <w:t xml:space="preserve">other key systems </w:t>
      </w:r>
      <w:r w:rsidR="009B495B">
        <w:t xml:space="preserve">do not work as effectively. </w:t>
      </w:r>
    </w:p>
    <w:p w14:paraId="51E7B0FD" w14:textId="249416EA" w:rsidR="005E0464" w:rsidRPr="000F3223" w:rsidRDefault="005E0464" w:rsidP="00C116ED">
      <w:pPr>
        <w:rPr>
          <w:b/>
          <w:bCs/>
        </w:rPr>
      </w:pPr>
      <w:r w:rsidRPr="000F3223">
        <w:rPr>
          <w:b/>
          <w:bCs/>
        </w:rPr>
        <w:t xml:space="preserve">Our approach and </w:t>
      </w:r>
      <w:r w:rsidR="000D7CC6">
        <w:rPr>
          <w:b/>
          <w:bCs/>
        </w:rPr>
        <w:t xml:space="preserve">advice protocols </w:t>
      </w:r>
    </w:p>
    <w:p w14:paraId="66B0AE17" w14:textId="783C5EEC" w:rsidR="00705E84" w:rsidRDefault="00705E84" w:rsidP="00C116ED">
      <w:r>
        <w:t xml:space="preserve">Classic treatments often recommended include CBT and </w:t>
      </w:r>
      <w:r w:rsidR="00A97F1C">
        <w:t>C</w:t>
      </w:r>
      <w:r>
        <w:t>ounselling. These techniques can help</w:t>
      </w:r>
      <w:r w:rsidR="00523EA3">
        <w:t>,</w:t>
      </w:r>
      <w:r>
        <w:t xml:space="preserve"> but </w:t>
      </w:r>
      <w:r w:rsidR="007205EF">
        <w:t>often may</w:t>
      </w:r>
      <w:r>
        <w:t xml:space="preserve"> not solve the problems</w:t>
      </w:r>
      <w:r w:rsidR="005B26B4">
        <w:t>,</w:t>
      </w:r>
      <w:r>
        <w:t xml:space="preserve"> as they do not </w:t>
      </w:r>
      <w:r w:rsidR="005B26B4">
        <w:t>go deep enough into the</w:t>
      </w:r>
      <w:r>
        <w:t xml:space="preserve"> subconscious mind. </w:t>
      </w:r>
    </w:p>
    <w:p w14:paraId="5EDD496A" w14:textId="5FD4279A" w:rsidR="00744F65" w:rsidRDefault="00A97F1C" w:rsidP="00C116ED">
      <w:r>
        <w:t xml:space="preserve">Our </w:t>
      </w:r>
      <w:r w:rsidR="00EB6AE7">
        <w:t xml:space="preserve">advice and </w:t>
      </w:r>
      <w:r>
        <w:t>approach</w:t>
      </w:r>
      <w:r w:rsidR="00EB6AE7">
        <w:t xml:space="preserve"> developed through combining techniques used by many experts in this field. Many of the</w:t>
      </w:r>
      <w:r>
        <w:t xml:space="preserve"> techniques work</w:t>
      </w:r>
      <w:r w:rsidR="00EB6AE7">
        <w:t xml:space="preserve"> to aid in</w:t>
      </w:r>
      <w:r>
        <w:t xml:space="preserve"> </w:t>
      </w:r>
      <w:r w:rsidR="00D5762D">
        <w:t>calming</w:t>
      </w:r>
      <w:r>
        <w:t xml:space="preserve"> the nervous system</w:t>
      </w:r>
      <w:r w:rsidR="00D5762D">
        <w:t>,</w:t>
      </w:r>
      <w:r>
        <w:t xml:space="preserve"> which </w:t>
      </w:r>
      <w:r w:rsidR="008A112E">
        <w:t xml:space="preserve">often </w:t>
      </w:r>
      <w:r>
        <w:t>has unconsciously been wired</w:t>
      </w:r>
      <w:r w:rsidR="00EB6AE7">
        <w:t>, through the theory of neuroplasticity,</w:t>
      </w:r>
      <w:r>
        <w:t xml:space="preserve"> to default to the “Fight or </w:t>
      </w:r>
      <w:r w:rsidR="00D5093F">
        <w:t>F</w:t>
      </w:r>
      <w:r>
        <w:t xml:space="preserve">light response”. </w:t>
      </w:r>
      <w:r w:rsidR="00C12C4F">
        <w:t>The body</w:t>
      </w:r>
      <w:r w:rsidR="00EB6AE7">
        <w:t xml:space="preserve"> often doesn’t heal as well</w:t>
      </w:r>
      <w:r w:rsidR="00D5762D">
        <w:t xml:space="preserve"> </w:t>
      </w:r>
      <w:r w:rsidR="00C12C4F">
        <w:t xml:space="preserve">unless </w:t>
      </w:r>
      <w:r w:rsidR="004D4A45">
        <w:t>it’s</w:t>
      </w:r>
      <w:r w:rsidR="00C12C4F">
        <w:t xml:space="preserve"> in a healing stat</w:t>
      </w:r>
      <w:r w:rsidR="00D5762D">
        <w:t xml:space="preserve">e </w:t>
      </w:r>
      <w:r w:rsidR="00C12C4F">
        <w:t>which is our goal.</w:t>
      </w:r>
      <w:r w:rsidR="00B166DD">
        <w:t xml:space="preserve"> Our </w:t>
      </w:r>
      <w:r w:rsidR="00B166DD">
        <w:lastRenderedPageBreak/>
        <w:t xml:space="preserve">aim also is to prevent relapse by addressing the anxiety loop. </w:t>
      </w:r>
      <w:r w:rsidR="00C12C4F">
        <w:t xml:space="preserve"> </w:t>
      </w:r>
      <w:r w:rsidR="00744F65">
        <w:t xml:space="preserve">We </w:t>
      </w:r>
      <w:r w:rsidR="00FF78D5">
        <w:t xml:space="preserve">offer </w:t>
      </w:r>
      <w:r w:rsidR="00744F65">
        <w:t xml:space="preserve">a variety of </w:t>
      </w:r>
      <w:r w:rsidR="00B93E48">
        <w:t xml:space="preserve">personalised </w:t>
      </w:r>
      <w:r w:rsidR="006A68B5">
        <w:t>therapies</w:t>
      </w:r>
      <w:r w:rsidR="00744F65">
        <w:t xml:space="preserve"> </w:t>
      </w:r>
      <w:r w:rsidR="008A112E">
        <w:t xml:space="preserve">and wellbeing practices. Our Anxiety/depression theory package uses well practiced and </w:t>
      </w:r>
      <w:r w:rsidR="005540E1">
        <w:t xml:space="preserve">often </w:t>
      </w:r>
      <w:r w:rsidR="008A112E">
        <w:t xml:space="preserve">successful techniques.  </w:t>
      </w:r>
    </w:p>
    <w:p w14:paraId="5CD99421" w14:textId="77777777" w:rsidR="006F3BC1" w:rsidRDefault="006F3BC1" w:rsidP="00C116ED">
      <w:pPr>
        <w:rPr>
          <w:b/>
          <w:bCs/>
        </w:rPr>
      </w:pPr>
    </w:p>
    <w:p w14:paraId="2A02F88E" w14:textId="18ACE6FD" w:rsidR="00130603" w:rsidRPr="000F3223" w:rsidRDefault="00736986" w:rsidP="00C116ED">
      <w:pPr>
        <w:rPr>
          <w:b/>
          <w:bCs/>
        </w:rPr>
      </w:pPr>
      <w:r>
        <w:rPr>
          <w:b/>
          <w:bCs/>
        </w:rPr>
        <w:t xml:space="preserve">Behavioural changes &amp; </w:t>
      </w:r>
      <w:r w:rsidR="002909ED" w:rsidRPr="000F3223">
        <w:rPr>
          <w:b/>
          <w:bCs/>
        </w:rPr>
        <w:t>Personality types</w:t>
      </w:r>
      <w:r w:rsidR="00130603" w:rsidRPr="000F3223">
        <w:rPr>
          <w:b/>
          <w:bCs/>
        </w:rPr>
        <w:t xml:space="preserve"> </w:t>
      </w:r>
    </w:p>
    <w:p w14:paraId="612B2785" w14:textId="7F0B9556" w:rsidR="00E9239F" w:rsidRDefault="006F3BC1" w:rsidP="00C116ED">
      <w:r w:rsidRPr="006F3BC1">
        <w:rPr>
          <w:noProof/>
        </w:rPr>
        <w:drawing>
          <wp:anchor distT="0" distB="0" distL="114300" distR="114300" simplePos="0" relativeHeight="251703296" behindDoc="1" locked="0" layoutInCell="1" allowOverlap="1" wp14:anchorId="6FE5F768" wp14:editId="3025EE39">
            <wp:simplePos x="0" y="0"/>
            <wp:positionH relativeFrom="margin">
              <wp:align>right</wp:align>
            </wp:positionH>
            <wp:positionV relativeFrom="paragraph">
              <wp:posOffset>3810</wp:posOffset>
            </wp:positionV>
            <wp:extent cx="1769110" cy="1356360"/>
            <wp:effectExtent l="0" t="0" r="2540" b="0"/>
            <wp:wrapTight wrapText="bothSides">
              <wp:wrapPolygon edited="0">
                <wp:start x="0" y="0"/>
                <wp:lineTo x="0" y="21236"/>
                <wp:lineTo x="21398" y="21236"/>
                <wp:lineTo x="21398" y="0"/>
                <wp:lineTo x="0" y="0"/>
              </wp:wrapPolygon>
            </wp:wrapTight>
            <wp:docPr id="12855805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58056" name="Picture 1" descr="A screenshot of a computer&#10;&#10;Description automatically generated"/>
                    <pic:cNvPicPr/>
                  </pic:nvPicPr>
                  <pic:blipFill rotWithShape="1">
                    <a:blip r:embed="rId21" cstate="print">
                      <a:extLst>
                        <a:ext uri="{28A0092B-C50C-407E-A947-70E740481C1C}">
                          <a14:useLocalDpi xmlns:a14="http://schemas.microsoft.com/office/drawing/2010/main" val="0"/>
                        </a:ext>
                      </a:extLst>
                    </a:blip>
                    <a:srcRect l="22469" t="31200" r="48416" b="29092"/>
                    <a:stretch/>
                  </pic:blipFill>
                  <pic:spPr bwMode="auto">
                    <a:xfrm>
                      <a:off x="0" y="0"/>
                      <a:ext cx="1769110" cy="1356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239F">
        <w:t>An association between certain personality types and the likelihood of developing ME/CFS</w:t>
      </w:r>
      <w:r w:rsidR="001234D0">
        <w:t>/Fibro</w:t>
      </w:r>
      <w:r w:rsidR="008A112E">
        <w:t xml:space="preserve">, IBS &amp; </w:t>
      </w:r>
      <w:r w:rsidR="00E9239F">
        <w:t xml:space="preserve">Anxiety has been noticed. Trying to identify and </w:t>
      </w:r>
      <w:r w:rsidR="001234D0">
        <w:t>improve potential detrimental behaviours</w:t>
      </w:r>
      <w:r w:rsidR="00E9239F">
        <w:t xml:space="preserve"> can be key to</w:t>
      </w:r>
      <w:r w:rsidR="001234D0">
        <w:t xml:space="preserve"> aid optimal health</w:t>
      </w:r>
      <w:r w:rsidR="00E9239F">
        <w:t xml:space="preserve">. </w:t>
      </w:r>
      <w:r w:rsidR="00FD0D03">
        <w:t xml:space="preserve">Listed below are the common personality types most </w:t>
      </w:r>
      <w:r w:rsidR="002608D0">
        <w:t xml:space="preserve">that are often theorised to be </w:t>
      </w:r>
      <w:r w:rsidR="00FD0D03">
        <w:t>associated with ME/CFS</w:t>
      </w:r>
      <w:r w:rsidR="002608D0">
        <w:t>/fibro</w:t>
      </w:r>
      <w:r w:rsidR="003813A2">
        <w:t xml:space="preserve">, </w:t>
      </w:r>
      <w:r w:rsidR="00FD0D03">
        <w:t>IBS</w:t>
      </w:r>
      <w:r w:rsidR="003813A2">
        <w:t xml:space="preserve">, </w:t>
      </w:r>
      <w:r w:rsidR="00FD0D03">
        <w:t>Anxiety</w:t>
      </w:r>
      <w:r w:rsidR="003813A2">
        <w:t xml:space="preserve"> &amp; </w:t>
      </w:r>
      <w:r w:rsidR="00FD0D03">
        <w:t>Depression:</w:t>
      </w:r>
    </w:p>
    <w:p w14:paraId="6ADBF0EB" w14:textId="56A4192D" w:rsidR="0005765A" w:rsidRDefault="006F3BC1" w:rsidP="00C116ED">
      <w:pPr>
        <w:rPr>
          <w:b/>
          <w:bCs/>
          <w:noProof/>
        </w:rPr>
      </w:pPr>
      <w:r>
        <w:rPr>
          <w:b/>
          <w:bCs/>
          <w:noProof/>
        </w:rPr>
        <mc:AlternateContent>
          <mc:Choice Requires="wps">
            <w:drawing>
              <wp:anchor distT="0" distB="0" distL="114300" distR="114300" simplePos="0" relativeHeight="251701248" behindDoc="0" locked="0" layoutInCell="1" allowOverlap="1" wp14:anchorId="0DA8EA4C" wp14:editId="260053D0">
                <wp:simplePos x="0" y="0"/>
                <wp:positionH relativeFrom="column">
                  <wp:posOffset>-100965</wp:posOffset>
                </wp:positionH>
                <wp:positionV relativeFrom="paragraph">
                  <wp:posOffset>284480</wp:posOffset>
                </wp:positionV>
                <wp:extent cx="6048375" cy="3362325"/>
                <wp:effectExtent l="0" t="0" r="28575" b="28575"/>
                <wp:wrapNone/>
                <wp:docPr id="36" name="Text Box 36"/>
                <wp:cNvGraphicFramePr/>
                <a:graphic xmlns:a="http://schemas.openxmlformats.org/drawingml/2006/main">
                  <a:graphicData uri="http://schemas.microsoft.com/office/word/2010/wordprocessingShape">
                    <wps:wsp>
                      <wps:cNvSpPr txBox="1"/>
                      <wps:spPr>
                        <a:xfrm>
                          <a:off x="0" y="0"/>
                          <a:ext cx="6048375" cy="3362325"/>
                        </a:xfrm>
                        <a:prstGeom prst="rect">
                          <a:avLst/>
                        </a:prstGeom>
                        <a:solidFill>
                          <a:schemeClr val="accent6">
                            <a:lumMod val="20000"/>
                            <a:lumOff val="80000"/>
                          </a:schemeClr>
                        </a:solidFill>
                        <a:ln w="6350">
                          <a:solidFill>
                            <a:prstClr val="black"/>
                          </a:solidFill>
                          <a:prstDash val="dash"/>
                        </a:ln>
                      </wps:spPr>
                      <wps:txbx>
                        <w:txbxContent>
                          <w:p w14:paraId="02DE9490" w14:textId="0243C727" w:rsidR="0005765A" w:rsidRPr="0005765A" w:rsidRDefault="0005765A" w:rsidP="0005765A">
                            <w:r w:rsidRPr="0005765A">
                              <w:rPr>
                                <w:b/>
                                <w:bCs/>
                              </w:rPr>
                              <w:t>The high achiever:</w:t>
                            </w:r>
                            <w:r w:rsidRPr="0005765A">
                              <w:t xml:space="preserve"> These individuals are perfectionists. They run perfection patterns on everything they do. They are hard on themselves, and nothing is good enough. They often see others as a bit useless if they don’t meet their high standards. This means they often do not give themselves time to enjoy </w:t>
                            </w:r>
                            <w:r w:rsidR="00145D99">
                              <w:t>present life</w:t>
                            </w:r>
                            <w:r w:rsidRPr="0005765A">
                              <w:t xml:space="preserve"> and find it hard to be satisfied with what they have achieved. </w:t>
                            </w:r>
                          </w:p>
                          <w:p w14:paraId="2FF6154E" w14:textId="07DEF487" w:rsidR="0005765A" w:rsidRPr="0005765A" w:rsidRDefault="0005765A" w:rsidP="0005765A">
                            <w:r w:rsidRPr="0005765A">
                              <w:rPr>
                                <w:b/>
                                <w:bCs/>
                              </w:rPr>
                              <w:t>The Doer:</w:t>
                            </w:r>
                            <w:r w:rsidRPr="0005765A">
                              <w:t xml:space="preserve"> These individuals never stop. Every task must be completed as fast as possible</w:t>
                            </w:r>
                            <w:r w:rsidR="00145D99">
                              <w:t xml:space="preserve"> and usually to a perfect standard .T</w:t>
                            </w:r>
                            <w:r w:rsidRPr="0005765A">
                              <w:t>hey give themselves far too much to do all the time</w:t>
                            </w:r>
                            <w:r w:rsidR="00145D99">
                              <w:t xml:space="preserve"> and have too higher expectations of themselves and others</w:t>
                            </w:r>
                            <w:r w:rsidRPr="0005765A">
                              <w:t xml:space="preserve">. </w:t>
                            </w:r>
                            <w:bookmarkStart w:id="0" w:name="_Hlk78379522"/>
                            <w:r w:rsidRPr="0005765A">
                              <w:t xml:space="preserve">This means they often do not give themselves time to </w:t>
                            </w:r>
                            <w:r w:rsidR="00145D99">
                              <w:t xml:space="preserve">just </w:t>
                            </w:r>
                            <w:r w:rsidRPr="0005765A">
                              <w:t>enjoy</w:t>
                            </w:r>
                            <w:r w:rsidR="00145D99">
                              <w:t xml:space="preserve"> present life. </w:t>
                            </w:r>
                          </w:p>
                          <w:bookmarkEnd w:id="0"/>
                          <w:p w14:paraId="0E9C25A3" w14:textId="77777777" w:rsidR="0005765A" w:rsidRPr="0005765A" w:rsidRDefault="0005765A" w:rsidP="0005765A">
                            <w:r w:rsidRPr="0005765A">
                              <w:rPr>
                                <w:b/>
                                <w:bCs/>
                              </w:rPr>
                              <w:t>The helper:</w:t>
                            </w:r>
                            <w:r w:rsidRPr="0005765A">
                              <w:t xml:space="preserve"> These individuals do not think of themselves and spend their time helping others and pleasing others. They put others needs before their own. </w:t>
                            </w:r>
                          </w:p>
                          <w:p w14:paraId="175C8F98" w14:textId="095D419D" w:rsidR="0005765A" w:rsidRPr="0005765A" w:rsidRDefault="0005765A" w:rsidP="0005765A">
                            <w:r w:rsidRPr="0005765A">
                              <w:rPr>
                                <w:b/>
                                <w:bCs/>
                              </w:rPr>
                              <w:t>The overthinker/The worrier:</w:t>
                            </w:r>
                            <w:r w:rsidRPr="0005765A">
                              <w:t xml:space="preserve"> These individuals naturally worry about life. They often do not feel safe and lack confidence. </w:t>
                            </w:r>
                            <w:r w:rsidR="00093A5F">
                              <w:t>They over analyse everything</w:t>
                            </w:r>
                            <w:r w:rsidRPr="0005765A">
                              <w:t>. They often struggle with depression and anxiety</w:t>
                            </w:r>
                            <w:r w:rsidR="00093A5F">
                              <w:t>,</w:t>
                            </w:r>
                            <w:r w:rsidRPr="0005765A">
                              <w:t xml:space="preserve"> as they do not live in the present moment enough.  </w:t>
                            </w:r>
                          </w:p>
                          <w:p w14:paraId="54FD8898" w14:textId="77777777" w:rsidR="0005765A" w:rsidRPr="0005765A" w:rsidRDefault="0005765A" w:rsidP="0005765A">
                            <w:r w:rsidRPr="0005765A">
                              <w:rPr>
                                <w:b/>
                                <w:bCs/>
                              </w:rPr>
                              <w:t>History of trauma type:</w:t>
                            </w:r>
                            <w:r w:rsidRPr="0005765A">
                              <w:t xml:space="preserve"> These individuals have often suffered a major traumatic event or several microtraumas. Individuals often have chronic anxiety or depression.</w:t>
                            </w:r>
                          </w:p>
                          <w:p w14:paraId="48C3A95E" w14:textId="77777777" w:rsidR="0005765A" w:rsidRDefault="000576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8EA4C" id="Text Box 36" o:spid="_x0000_s1037" type="#_x0000_t202" style="position:absolute;margin-left:-7.95pt;margin-top:22.4pt;width:476.25pt;height:26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cXYAIAANwEAAAOAAAAZHJzL2Uyb0RvYy54bWysVEtv2zAMvg/YfxB0X+w8mxlxiixBhgFZ&#10;WyAdelZkOTYmi5qkxM5+/SjZebTdadhFpkiKj48fPbtvKkmOwtgSVEr7vZgSoThkpdqn9Mfz+tOU&#10;EuuYypgEJVJ6Epbezz9+mNU6EQMoQGbCEAyibFLrlBbO6SSKLC9ExWwPtFBozMFUzOHV7KPMsBqj&#10;VzIaxPEkqsFk2gAX1qJ21RrpPMTPc8HdY55b4YhMKdbmwmnCufNnNJ+xZG+YLkrelcH+oYqKlQqT&#10;XkKtmGPkYMp3oaqSG7CQux6HKoI8L7kIPWA3/fhNN9uCaRF6QXCsvsBk/19Y/nDc6idDXPMFGhyg&#10;B6TWNrGo9P00uan8FyslaEcITxfYROMIR+UkHk2Hd2NKONqGw8lgOBj7ONH1uTbWfRVQES+k1OBc&#10;AlzsuLGudT27+GwWZJmtSynDxXNBLKUhR4ZTZJwL5SbhuTxU3yFr9ciGuJsnqnHqrXp6VmM1gVU+&#10;UqjtVRKpSI2dDMdxCPzK5iu7pN9Jxn923b3zWjFbtGkzlDovqTDdFVMvuWbXkDJDvC+A7yA74RwM&#10;tBS1mq9LzLth1j0xg5xE6HHP3CMeuQQsFjqJkgLM77/pvT9SBa2U1MjxlNpfB2YEJfKbQhJ97o9G&#10;finCZTS+G+DF3Fp2txZ1qJaAA+jjRmseRO/v5FnMDVQvuI4LnxVNTHHMnVJ3Fpeu3TxcZy4Wi+CE&#10;a6CZ26it5j60H7jH+7l5YUZ3dHHItAc4bwNL3rCm9fUvFSwODvIyUMoD3aLa4Y8rFAbfrbvf0dt7&#10;8Lr+lOZ/AAAA//8DAFBLAwQUAAYACAAAACEAV/u1cOAAAAAKAQAADwAAAGRycy9kb3ducmV2Lnht&#10;bEyPQU/CQBCF7yb+h82YeIMtUgrUTgmpGvGmYDwv7dpt7M7W7kLLv3c86XEyX977XrYZbSvOuveN&#10;I4TZNAKhqXRVQzXC++FpsgLhg6JKtY40wkV72OTXV5lKKzfQmz7vQy04hHyqEEwIXSqlL422yk9d&#10;p4l/n663KvDZ17Lq1cDhtpV3UZRIqxriBqM6XRhdfu1PFuF7230kxrtVJMPuZXh4vDwXrwXi7c24&#10;vQcR9Bj+YPjVZ3XI2enoTlR50SJMZos1owhxzBMYWM+TBMQRYbGM5yDzTP6fkP8AAAD//wMAUEsB&#10;Ai0AFAAGAAgAAAAhALaDOJL+AAAA4QEAABMAAAAAAAAAAAAAAAAAAAAAAFtDb250ZW50X1R5cGVz&#10;XS54bWxQSwECLQAUAAYACAAAACEAOP0h/9YAAACUAQAACwAAAAAAAAAAAAAAAAAvAQAAX3JlbHMv&#10;LnJlbHNQSwECLQAUAAYACAAAACEAmRaXF2ACAADcBAAADgAAAAAAAAAAAAAAAAAuAgAAZHJzL2Uy&#10;b0RvYy54bWxQSwECLQAUAAYACAAAACEAV/u1cOAAAAAKAQAADwAAAAAAAAAAAAAAAAC6BAAAZHJz&#10;L2Rvd25yZXYueG1sUEsFBgAAAAAEAAQA8wAAAMcFAAAAAA==&#10;" fillcolor="#e2efd9 [665]" strokeweight=".5pt">
                <v:stroke dashstyle="dash"/>
                <v:textbox>
                  <w:txbxContent>
                    <w:p w14:paraId="02DE9490" w14:textId="0243C727" w:rsidR="0005765A" w:rsidRPr="0005765A" w:rsidRDefault="0005765A" w:rsidP="0005765A">
                      <w:r w:rsidRPr="0005765A">
                        <w:rPr>
                          <w:b/>
                          <w:bCs/>
                        </w:rPr>
                        <w:t>The high achiever:</w:t>
                      </w:r>
                      <w:r w:rsidRPr="0005765A">
                        <w:t xml:space="preserve"> These individuals are perfectionists. They run perfection patterns on everything they do. They are hard on themselves, and nothing is good enough. They often see others as a bit useless if they don’t meet their high standards. This means they often do not give themselves time to enjoy </w:t>
                      </w:r>
                      <w:r w:rsidR="00145D99">
                        <w:t>present life</w:t>
                      </w:r>
                      <w:r w:rsidRPr="0005765A">
                        <w:t xml:space="preserve"> and find it hard to be satisfied with what they have achieved. </w:t>
                      </w:r>
                    </w:p>
                    <w:p w14:paraId="2FF6154E" w14:textId="07DEF487" w:rsidR="0005765A" w:rsidRPr="0005765A" w:rsidRDefault="0005765A" w:rsidP="0005765A">
                      <w:r w:rsidRPr="0005765A">
                        <w:rPr>
                          <w:b/>
                          <w:bCs/>
                        </w:rPr>
                        <w:t>The Doer:</w:t>
                      </w:r>
                      <w:r w:rsidRPr="0005765A">
                        <w:t xml:space="preserve"> These individuals never stop. Every task must be completed as fast as possible</w:t>
                      </w:r>
                      <w:r w:rsidR="00145D99">
                        <w:t xml:space="preserve"> and usually to a perfect standard .T</w:t>
                      </w:r>
                      <w:r w:rsidRPr="0005765A">
                        <w:t>hey give themselves far too much to do all the time</w:t>
                      </w:r>
                      <w:r w:rsidR="00145D99">
                        <w:t xml:space="preserve"> and have too higher expectations of themselves and others</w:t>
                      </w:r>
                      <w:r w:rsidRPr="0005765A">
                        <w:t xml:space="preserve">. </w:t>
                      </w:r>
                      <w:bookmarkStart w:id="1" w:name="_Hlk78379522"/>
                      <w:r w:rsidRPr="0005765A">
                        <w:t xml:space="preserve">This means they often do not give themselves time to </w:t>
                      </w:r>
                      <w:r w:rsidR="00145D99">
                        <w:t xml:space="preserve">just </w:t>
                      </w:r>
                      <w:r w:rsidRPr="0005765A">
                        <w:t>enjoy</w:t>
                      </w:r>
                      <w:r w:rsidR="00145D99">
                        <w:t xml:space="preserve"> present life. </w:t>
                      </w:r>
                    </w:p>
                    <w:bookmarkEnd w:id="1"/>
                    <w:p w14:paraId="0E9C25A3" w14:textId="77777777" w:rsidR="0005765A" w:rsidRPr="0005765A" w:rsidRDefault="0005765A" w:rsidP="0005765A">
                      <w:r w:rsidRPr="0005765A">
                        <w:rPr>
                          <w:b/>
                          <w:bCs/>
                        </w:rPr>
                        <w:t>The helper:</w:t>
                      </w:r>
                      <w:r w:rsidRPr="0005765A">
                        <w:t xml:space="preserve"> These individuals do not think of themselves and spend their time helping others and pleasing others. They put others needs before their own. </w:t>
                      </w:r>
                    </w:p>
                    <w:p w14:paraId="175C8F98" w14:textId="095D419D" w:rsidR="0005765A" w:rsidRPr="0005765A" w:rsidRDefault="0005765A" w:rsidP="0005765A">
                      <w:r w:rsidRPr="0005765A">
                        <w:rPr>
                          <w:b/>
                          <w:bCs/>
                        </w:rPr>
                        <w:t>The overthinker/The worrier:</w:t>
                      </w:r>
                      <w:r w:rsidRPr="0005765A">
                        <w:t xml:space="preserve"> These individuals naturally worry about life. They often do not feel safe and lack confidence. </w:t>
                      </w:r>
                      <w:r w:rsidR="00093A5F">
                        <w:t>They over analyse everything</w:t>
                      </w:r>
                      <w:r w:rsidRPr="0005765A">
                        <w:t>. They often struggle with depression and anxiety</w:t>
                      </w:r>
                      <w:r w:rsidR="00093A5F">
                        <w:t>,</w:t>
                      </w:r>
                      <w:r w:rsidRPr="0005765A">
                        <w:t xml:space="preserve"> as they do not live in the present moment enough.  </w:t>
                      </w:r>
                    </w:p>
                    <w:p w14:paraId="54FD8898" w14:textId="77777777" w:rsidR="0005765A" w:rsidRPr="0005765A" w:rsidRDefault="0005765A" w:rsidP="0005765A">
                      <w:r w:rsidRPr="0005765A">
                        <w:rPr>
                          <w:b/>
                          <w:bCs/>
                        </w:rPr>
                        <w:t>History of trauma type:</w:t>
                      </w:r>
                      <w:r w:rsidRPr="0005765A">
                        <w:t xml:space="preserve"> These individuals have often suffered a major traumatic event or several microtraumas. Individuals often have chronic anxiety or depression.</w:t>
                      </w:r>
                    </w:p>
                    <w:p w14:paraId="48C3A95E" w14:textId="77777777" w:rsidR="0005765A" w:rsidRDefault="0005765A"/>
                  </w:txbxContent>
                </v:textbox>
              </v:shape>
            </w:pict>
          </mc:Fallback>
        </mc:AlternateContent>
      </w:r>
    </w:p>
    <w:p w14:paraId="7903F77E" w14:textId="15040798" w:rsidR="0005765A" w:rsidRDefault="0005765A" w:rsidP="00C116ED">
      <w:pPr>
        <w:rPr>
          <w:b/>
          <w:bCs/>
          <w:noProof/>
        </w:rPr>
      </w:pPr>
    </w:p>
    <w:p w14:paraId="67F33F30" w14:textId="77777777" w:rsidR="0005765A" w:rsidRDefault="0005765A" w:rsidP="00C116ED">
      <w:pPr>
        <w:rPr>
          <w:b/>
          <w:bCs/>
          <w:noProof/>
        </w:rPr>
      </w:pPr>
    </w:p>
    <w:p w14:paraId="237D5D8E" w14:textId="77777777" w:rsidR="0005765A" w:rsidRDefault="0005765A" w:rsidP="00C116ED">
      <w:pPr>
        <w:rPr>
          <w:b/>
          <w:bCs/>
          <w:noProof/>
        </w:rPr>
      </w:pPr>
    </w:p>
    <w:p w14:paraId="54AB72D7" w14:textId="77777777" w:rsidR="0005765A" w:rsidRDefault="0005765A" w:rsidP="00C116ED">
      <w:pPr>
        <w:rPr>
          <w:b/>
          <w:bCs/>
          <w:noProof/>
        </w:rPr>
      </w:pPr>
    </w:p>
    <w:p w14:paraId="4680C8B9" w14:textId="77777777" w:rsidR="0005765A" w:rsidRDefault="0005765A" w:rsidP="00C116ED">
      <w:pPr>
        <w:rPr>
          <w:b/>
          <w:bCs/>
          <w:noProof/>
        </w:rPr>
      </w:pPr>
    </w:p>
    <w:p w14:paraId="27D5B0D7" w14:textId="77777777" w:rsidR="0005765A" w:rsidRDefault="0005765A" w:rsidP="00C116ED">
      <w:pPr>
        <w:rPr>
          <w:b/>
          <w:bCs/>
          <w:noProof/>
        </w:rPr>
      </w:pPr>
    </w:p>
    <w:p w14:paraId="02550F0B" w14:textId="77777777" w:rsidR="0005765A" w:rsidRDefault="0005765A" w:rsidP="00C116ED">
      <w:pPr>
        <w:rPr>
          <w:b/>
          <w:bCs/>
          <w:noProof/>
        </w:rPr>
      </w:pPr>
    </w:p>
    <w:p w14:paraId="603968B8" w14:textId="77777777" w:rsidR="0005765A" w:rsidRDefault="0005765A" w:rsidP="00C116ED">
      <w:pPr>
        <w:rPr>
          <w:b/>
          <w:bCs/>
          <w:noProof/>
        </w:rPr>
      </w:pPr>
    </w:p>
    <w:p w14:paraId="022E72EE" w14:textId="77777777" w:rsidR="0005765A" w:rsidRDefault="0005765A" w:rsidP="00C116ED">
      <w:pPr>
        <w:rPr>
          <w:b/>
          <w:bCs/>
          <w:noProof/>
        </w:rPr>
      </w:pPr>
    </w:p>
    <w:p w14:paraId="351B976D" w14:textId="77777777" w:rsidR="0005765A" w:rsidRDefault="0005765A" w:rsidP="00C116ED">
      <w:pPr>
        <w:rPr>
          <w:b/>
          <w:bCs/>
          <w:noProof/>
        </w:rPr>
      </w:pPr>
    </w:p>
    <w:p w14:paraId="0493F3D4" w14:textId="77777777" w:rsidR="0005765A" w:rsidRDefault="0005765A" w:rsidP="00C116ED">
      <w:pPr>
        <w:rPr>
          <w:b/>
          <w:bCs/>
          <w:noProof/>
        </w:rPr>
      </w:pPr>
    </w:p>
    <w:p w14:paraId="33129D2C" w14:textId="77777777" w:rsidR="0005765A" w:rsidRDefault="0005765A" w:rsidP="00C116ED">
      <w:pPr>
        <w:rPr>
          <w:b/>
          <w:bCs/>
          <w:noProof/>
        </w:rPr>
      </w:pPr>
    </w:p>
    <w:p w14:paraId="7E701384" w14:textId="7E9C3B41" w:rsidR="0005765A" w:rsidRDefault="009C7F13" w:rsidP="00C116ED">
      <w:r>
        <w:t>All</w:t>
      </w:r>
      <w:r w:rsidR="00FD0D03">
        <w:t xml:space="preserve"> the above personality types are often very energy draining and stressful, thus can </w:t>
      </w:r>
      <w:r w:rsidR="00373698">
        <w:t xml:space="preserve">negatively add to </w:t>
      </w:r>
      <w:r w:rsidR="00FD0D03">
        <w:t>ME/CFS/IBS/</w:t>
      </w:r>
      <w:r w:rsidR="00E540DB">
        <w:t>Fibro/</w:t>
      </w:r>
      <w:r w:rsidR="00FD0D03">
        <w:t>Anxiety/Depression and other associated conditions</w:t>
      </w:r>
      <w:r w:rsidR="00FF78D5">
        <w:t xml:space="preserve">. </w:t>
      </w:r>
      <w:r w:rsidR="0042787A">
        <w:t xml:space="preserve">They often further stimulate the “fight or flight” side of the nervous system. </w:t>
      </w:r>
    </w:p>
    <w:p w14:paraId="7A6EA474" w14:textId="77777777" w:rsidR="00BF7497" w:rsidRDefault="00196349" w:rsidP="00C116ED">
      <w:pPr>
        <w:rPr>
          <w:sz w:val="32"/>
          <w:szCs w:val="32"/>
        </w:rPr>
      </w:pPr>
      <w:r>
        <w:rPr>
          <w:sz w:val="32"/>
          <w:szCs w:val="32"/>
        </w:rPr>
        <w:t>Section 5: Brain Training/neuroplasticity</w:t>
      </w:r>
    </w:p>
    <w:p w14:paraId="5FB2BF15" w14:textId="4EE95ECB" w:rsidR="00530684" w:rsidRPr="00BF7497" w:rsidRDefault="00BF7497" w:rsidP="00C116ED">
      <w:r>
        <w:t xml:space="preserve">Another </w:t>
      </w:r>
      <w:r w:rsidR="00560F25">
        <w:t>factor in many of these conditions is based on the theory that the brain has become wired into perceiving everything as a threat through the theory of Neuroplasticity. How you react to symptoms can further teach the brain to go down certain unhelpful and detrimental neuro pathways.</w:t>
      </w:r>
      <w:r w:rsidR="003E1455">
        <w:t xml:space="preserve"> Research has shown through neuroplasticity </w:t>
      </w:r>
      <w:r w:rsidR="003E1455" w:rsidRPr="003E1455">
        <w:t>the brain has the ability to adapt to change and learn new skills, gather new information, and recover from injury.</w:t>
      </w:r>
      <w:r w:rsidR="00560F25">
        <w:t xml:space="preserve"> </w:t>
      </w:r>
      <w:r w:rsidR="005F1565">
        <w:t xml:space="preserve">This means you can retrain your brain to learn new skills and change the way it perceives things. </w:t>
      </w:r>
      <w:r w:rsidR="00560F25">
        <w:t xml:space="preserve">  </w:t>
      </w:r>
      <w:r>
        <w:t xml:space="preserve"> </w:t>
      </w:r>
    </w:p>
    <w:p w14:paraId="4C71B5F4" w14:textId="77777777" w:rsidR="0070082D" w:rsidRDefault="0070082D" w:rsidP="00C116ED">
      <w:pPr>
        <w:rPr>
          <w:sz w:val="32"/>
          <w:szCs w:val="32"/>
        </w:rPr>
      </w:pPr>
    </w:p>
    <w:p w14:paraId="1070C605" w14:textId="63945445" w:rsidR="0046369C" w:rsidRPr="0005765A" w:rsidRDefault="0046369C" w:rsidP="00C116ED">
      <w:r w:rsidRPr="00E70D5B">
        <w:rPr>
          <w:sz w:val="32"/>
          <w:szCs w:val="32"/>
        </w:rPr>
        <w:lastRenderedPageBreak/>
        <w:t xml:space="preserve">Section </w:t>
      </w:r>
      <w:r w:rsidR="00196349">
        <w:rPr>
          <w:sz w:val="32"/>
          <w:szCs w:val="32"/>
        </w:rPr>
        <w:t>6</w:t>
      </w:r>
      <w:r w:rsidR="00021838" w:rsidRPr="00E70D5B">
        <w:rPr>
          <w:sz w:val="32"/>
          <w:szCs w:val="32"/>
        </w:rPr>
        <w:t xml:space="preserve">: </w:t>
      </w:r>
      <w:r w:rsidRPr="00E70D5B">
        <w:rPr>
          <w:sz w:val="32"/>
          <w:szCs w:val="32"/>
        </w:rPr>
        <w:t xml:space="preserve">Other </w:t>
      </w:r>
      <w:r w:rsidR="003E06BB" w:rsidRPr="00E70D5B">
        <w:rPr>
          <w:sz w:val="32"/>
          <w:szCs w:val="32"/>
        </w:rPr>
        <w:t>related</w:t>
      </w:r>
      <w:r w:rsidRPr="00E70D5B">
        <w:rPr>
          <w:sz w:val="32"/>
          <w:szCs w:val="32"/>
        </w:rPr>
        <w:t xml:space="preserve"> conditions</w:t>
      </w:r>
    </w:p>
    <w:p w14:paraId="4D8DBEAF" w14:textId="5B8BE0BF" w:rsidR="0046369C" w:rsidRDefault="00AA7209" w:rsidP="00C116ED">
      <w:r>
        <w:t xml:space="preserve">There are many other syndromes </w:t>
      </w:r>
      <w:r w:rsidR="00BA36C8">
        <w:t xml:space="preserve">and functional conditions </w:t>
      </w:r>
      <w:r>
        <w:t>that often go hand in hand with ME/CFS</w:t>
      </w:r>
      <w:r w:rsidR="00892359">
        <w:t>/Fibro</w:t>
      </w:r>
      <w:r w:rsidR="00BA36C8">
        <w:t>. These</w:t>
      </w:r>
      <w:r>
        <w:t xml:space="preserve"> include</w:t>
      </w:r>
      <w:r w:rsidR="004F45F1">
        <w:t xml:space="preserve"> IBS, Anxiety</w:t>
      </w:r>
      <w:r w:rsidR="00D13023">
        <w:t xml:space="preserve"> disorders</w:t>
      </w:r>
      <w:r w:rsidR="004F45F1">
        <w:t>,</w:t>
      </w:r>
      <w:r w:rsidR="00D13023">
        <w:t xml:space="preserve"> depression,</w:t>
      </w:r>
      <w:r w:rsidR="009D49EC">
        <w:t xml:space="preserve"> o</w:t>
      </w:r>
      <w:r w:rsidR="00BA36C8">
        <w:t>veractive bladder, interstitial cystitis</w:t>
      </w:r>
      <w:r w:rsidR="0046369C">
        <w:t xml:space="preserve">, </w:t>
      </w:r>
      <w:r w:rsidR="00D625AF">
        <w:t xml:space="preserve">acid reflux, functional dyspepsia, </w:t>
      </w:r>
      <w:r w:rsidR="00D13023">
        <w:t>inflammatory conditions</w:t>
      </w:r>
      <w:r w:rsidR="00232C24">
        <w:t>,</w:t>
      </w:r>
      <w:r w:rsidR="009D49EC">
        <w:t xml:space="preserve"> </w:t>
      </w:r>
      <w:r w:rsidR="00FF78D5">
        <w:t>autoimmune disorders</w:t>
      </w:r>
      <w:r w:rsidR="001F2982">
        <w:t>, Long Covid</w:t>
      </w:r>
      <w:r w:rsidR="009D49EC">
        <w:t xml:space="preserve"> and many more. </w:t>
      </w:r>
    </w:p>
    <w:p w14:paraId="0ADD4447" w14:textId="6EA61DDF" w:rsidR="00451128" w:rsidRDefault="00451128" w:rsidP="00C116ED">
      <w:r>
        <w:t>At syndrome solutions</w:t>
      </w:r>
      <w:r w:rsidR="00416D8F">
        <w:t xml:space="preserve"> our holistic approach means that</w:t>
      </w:r>
      <w:r w:rsidR="00C37551">
        <w:t xml:space="preserve"> any</w:t>
      </w:r>
      <w:r w:rsidR="00416D8F">
        <w:t xml:space="preserve"> associated conditions</w:t>
      </w:r>
      <w:r w:rsidR="00C37551">
        <w:t xml:space="preserve"> </w:t>
      </w:r>
      <w:r w:rsidR="00892359">
        <w:t>can</w:t>
      </w:r>
      <w:r w:rsidR="00C37551">
        <w:t xml:space="preserve"> fix</w:t>
      </w:r>
      <w:r w:rsidR="00BB39D3">
        <w:t>/improve</w:t>
      </w:r>
    </w:p>
    <w:p w14:paraId="05423863" w14:textId="77777777" w:rsidR="00892359" w:rsidRDefault="00892359" w:rsidP="00C116ED">
      <w:pPr>
        <w:rPr>
          <w:sz w:val="32"/>
          <w:szCs w:val="32"/>
        </w:rPr>
      </w:pPr>
    </w:p>
    <w:p w14:paraId="3FACE0FC" w14:textId="74DBC903" w:rsidR="00EB513C" w:rsidRPr="00E70D5B" w:rsidRDefault="00EB513C" w:rsidP="00C116ED">
      <w:pPr>
        <w:rPr>
          <w:sz w:val="32"/>
          <w:szCs w:val="32"/>
        </w:rPr>
      </w:pPr>
      <w:r w:rsidRPr="00E70D5B">
        <w:rPr>
          <w:sz w:val="32"/>
          <w:szCs w:val="32"/>
        </w:rPr>
        <w:t xml:space="preserve">Section </w:t>
      </w:r>
      <w:r w:rsidR="00296266">
        <w:rPr>
          <w:sz w:val="32"/>
          <w:szCs w:val="32"/>
        </w:rPr>
        <w:t>7</w:t>
      </w:r>
      <w:r w:rsidRPr="00E70D5B">
        <w:rPr>
          <w:sz w:val="32"/>
          <w:szCs w:val="32"/>
        </w:rPr>
        <w:t xml:space="preserve">: Other services </w:t>
      </w:r>
    </w:p>
    <w:p w14:paraId="708EF6C2" w14:textId="61839A92" w:rsidR="00EB513C" w:rsidRPr="004607CD" w:rsidRDefault="004607CD" w:rsidP="00C116ED">
      <w:r>
        <w:t>We specialise in ME/CFS</w:t>
      </w:r>
      <w:r w:rsidR="008A112E">
        <w:t xml:space="preserve">, </w:t>
      </w:r>
      <w:r>
        <w:t>IBS</w:t>
      </w:r>
      <w:r w:rsidR="008A112E">
        <w:t xml:space="preserve"> &amp; Anxiety</w:t>
      </w:r>
      <w:r>
        <w:t xml:space="preserve">. However, we also provide </w:t>
      </w:r>
      <w:r w:rsidR="003467C4">
        <w:t xml:space="preserve">similar </w:t>
      </w:r>
      <w:r>
        <w:t>treatment</w:t>
      </w:r>
      <w:r w:rsidR="00B57F15">
        <w:t xml:space="preserve"> </w:t>
      </w:r>
      <w:r w:rsidR="003467C4">
        <w:t xml:space="preserve">and </w:t>
      </w:r>
      <w:r>
        <w:t>advice, and referrals for a range of conditions including:</w:t>
      </w:r>
    </w:p>
    <w:p w14:paraId="5E77FAFD" w14:textId="3A5DF14F" w:rsidR="0046369C" w:rsidRDefault="004607CD" w:rsidP="004607CD">
      <w:pPr>
        <w:pStyle w:val="ListParagraph"/>
        <w:numPr>
          <w:ilvl w:val="0"/>
          <w:numId w:val="2"/>
        </w:numPr>
      </w:pPr>
      <w:r>
        <w:t xml:space="preserve">Overactive bladder, Cystitis, and Interstitial cystitis </w:t>
      </w:r>
    </w:p>
    <w:p w14:paraId="18575506" w14:textId="3FEBFF84" w:rsidR="004607CD" w:rsidRDefault="004607CD" w:rsidP="004607CD">
      <w:pPr>
        <w:pStyle w:val="ListParagraph"/>
        <w:numPr>
          <w:ilvl w:val="0"/>
          <w:numId w:val="2"/>
        </w:numPr>
      </w:pPr>
      <w:r>
        <w:t>Anxiety disorders and Depression</w:t>
      </w:r>
    </w:p>
    <w:p w14:paraId="5BB6502E" w14:textId="135A0451" w:rsidR="004607CD" w:rsidRDefault="008260AB" w:rsidP="004607CD">
      <w:pPr>
        <w:pStyle w:val="ListParagraph"/>
        <w:numPr>
          <w:ilvl w:val="0"/>
          <w:numId w:val="2"/>
        </w:numPr>
      </w:pPr>
      <w:r>
        <w:t xml:space="preserve">Autoimmune </w:t>
      </w:r>
      <w:r w:rsidR="00FF78D5">
        <w:t>disorders</w:t>
      </w:r>
    </w:p>
    <w:p w14:paraId="45470DD6" w14:textId="01B538B5" w:rsidR="00C56F8F" w:rsidRDefault="00C56F8F" w:rsidP="004607CD">
      <w:pPr>
        <w:pStyle w:val="ListParagraph"/>
        <w:numPr>
          <w:ilvl w:val="0"/>
          <w:numId w:val="2"/>
        </w:numPr>
      </w:pPr>
      <w:r>
        <w:t>Sleep problems</w:t>
      </w:r>
    </w:p>
    <w:p w14:paraId="7F64625A" w14:textId="1858B8C6" w:rsidR="00FF78D5" w:rsidRDefault="00FF78D5" w:rsidP="004607CD">
      <w:pPr>
        <w:pStyle w:val="ListParagraph"/>
        <w:numPr>
          <w:ilvl w:val="0"/>
          <w:numId w:val="2"/>
        </w:numPr>
      </w:pPr>
      <w:r>
        <w:t>Pain disorders</w:t>
      </w:r>
    </w:p>
    <w:p w14:paraId="0FE8B0D6" w14:textId="162F9D22" w:rsidR="002C286A" w:rsidRDefault="002C286A" w:rsidP="004607CD">
      <w:pPr>
        <w:pStyle w:val="ListParagraph"/>
        <w:numPr>
          <w:ilvl w:val="0"/>
          <w:numId w:val="2"/>
        </w:numPr>
      </w:pPr>
      <w:r>
        <w:t>Inflammatory conditions</w:t>
      </w:r>
    </w:p>
    <w:p w14:paraId="41FCAD58" w14:textId="535B1642" w:rsidR="00DB26C4" w:rsidRDefault="000A478F" w:rsidP="00DB26C4">
      <w:pPr>
        <w:pStyle w:val="ListParagraph"/>
        <w:numPr>
          <w:ilvl w:val="0"/>
          <w:numId w:val="2"/>
        </w:numPr>
      </w:pPr>
      <w:r>
        <w:t>Long Covid</w:t>
      </w:r>
    </w:p>
    <w:p w14:paraId="51E9064A" w14:textId="267965E0" w:rsidR="00560189" w:rsidRDefault="004607CD" w:rsidP="00560189">
      <w:pPr>
        <w:pStyle w:val="ListParagraph"/>
        <w:numPr>
          <w:ilvl w:val="0"/>
          <w:numId w:val="2"/>
        </w:numPr>
      </w:pPr>
      <w:r>
        <w:t xml:space="preserve">Nutritional </w:t>
      </w:r>
      <w:r w:rsidR="00A51E26">
        <w:t xml:space="preserve">and supplement </w:t>
      </w:r>
      <w:r>
        <w:t>advice from a qualified</w:t>
      </w:r>
      <w:r w:rsidR="0069272E">
        <w:t xml:space="preserve"> </w:t>
      </w:r>
      <w:r w:rsidR="00F33D99">
        <w:t>A</w:t>
      </w:r>
      <w:r w:rsidR="0069272E">
        <w:t>ssociate</w:t>
      </w:r>
      <w:r>
        <w:t xml:space="preserve"> </w:t>
      </w:r>
      <w:r w:rsidR="00F33D99">
        <w:t>N</w:t>
      </w:r>
      <w:r>
        <w:t>utritionist</w:t>
      </w:r>
      <w:r w:rsidR="00F33D99">
        <w:t xml:space="preserve"> (</w:t>
      </w:r>
      <w:proofErr w:type="spellStart"/>
      <w:r w:rsidR="00814B59">
        <w:t>An</w:t>
      </w:r>
      <w:r w:rsidR="00F33D99">
        <w:t>utr</w:t>
      </w:r>
      <w:proofErr w:type="spellEnd"/>
      <w:r w:rsidR="00F33D99">
        <w:t>)</w:t>
      </w:r>
      <w:r>
        <w:t xml:space="preserve"> for </w:t>
      </w:r>
      <w:r w:rsidR="00B17F69">
        <w:t>many other conditions.</w:t>
      </w:r>
      <w:r>
        <w:t xml:space="preserve"> </w:t>
      </w:r>
      <w:r w:rsidR="00EB368E">
        <w:t xml:space="preserve">Link to </w:t>
      </w:r>
      <w:proofErr w:type="spellStart"/>
      <w:r w:rsidR="00EB368E">
        <w:t>A</w:t>
      </w:r>
      <w:r w:rsidR="00FE0079">
        <w:t>f</w:t>
      </w:r>
      <w:r w:rsidR="00EB368E">
        <w:t>N</w:t>
      </w:r>
      <w:proofErr w:type="spellEnd"/>
      <w:r w:rsidR="00EB368E">
        <w:t xml:space="preserve"> nutritionist register </w:t>
      </w:r>
      <w:r>
        <w:t xml:space="preserve"> </w:t>
      </w:r>
      <w:hyperlink r:id="rId22" w:history="1">
        <w:r w:rsidR="00EB368E" w:rsidRPr="007C6DAA">
          <w:rPr>
            <w:rStyle w:val="Hyperlink"/>
          </w:rPr>
          <w:t>https://www.associationfornutrition.org/</w:t>
        </w:r>
      </w:hyperlink>
      <w:r w:rsidR="00EB368E">
        <w:t xml:space="preserve"> </w:t>
      </w:r>
    </w:p>
    <w:p w14:paraId="4ED0C5EE" w14:textId="68CC095F" w:rsidR="00046655" w:rsidRPr="00E70D5B" w:rsidRDefault="00046655" w:rsidP="00560189">
      <w:pPr>
        <w:ind w:left="360"/>
        <w:rPr>
          <w:sz w:val="20"/>
          <w:szCs w:val="20"/>
        </w:rPr>
      </w:pPr>
      <w:r w:rsidRPr="00E70D5B">
        <w:rPr>
          <w:sz w:val="32"/>
          <w:szCs w:val="32"/>
        </w:rPr>
        <w:t xml:space="preserve">Section </w:t>
      </w:r>
      <w:r w:rsidR="00296266">
        <w:rPr>
          <w:sz w:val="32"/>
          <w:szCs w:val="32"/>
        </w:rPr>
        <w:t>8</w:t>
      </w:r>
      <w:r w:rsidR="00315DD8" w:rsidRPr="00E70D5B">
        <w:rPr>
          <w:sz w:val="32"/>
          <w:szCs w:val="32"/>
        </w:rPr>
        <w:t xml:space="preserve">: </w:t>
      </w:r>
      <w:r w:rsidRPr="00E70D5B">
        <w:rPr>
          <w:sz w:val="32"/>
          <w:szCs w:val="32"/>
        </w:rPr>
        <w:t>Next steps</w:t>
      </w:r>
    </w:p>
    <w:p w14:paraId="312953DC" w14:textId="7CDB7F55" w:rsidR="00AE0154" w:rsidRDefault="00AE0154" w:rsidP="00B01E40">
      <w:pPr>
        <w:pStyle w:val="ListParagraph"/>
        <w:numPr>
          <w:ilvl w:val="0"/>
          <w:numId w:val="4"/>
        </w:numPr>
      </w:pPr>
      <w:r>
        <w:t xml:space="preserve">You have the option to book a free </w:t>
      </w:r>
      <w:r w:rsidR="00C518AB">
        <w:t>15</w:t>
      </w:r>
      <w:r>
        <w:t xml:space="preserve">-minute </w:t>
      </w:r>
      <w:r w:rsidR="008D630D">
        <w:t>discovery call</w:t>
      </w:r>
      <w:r>
        <w:t xml:space="preserve"> to find out more about how we can help you.</w:t>
      </w:r>
    </w:p>
    <w:p w14:paraId="1B63DDE1" w14:textId="728E7493" w:rsidR="00AE0154" w:rsidRDefault="00AE0154" w:rsidP="00B01E40">
      <w:pPr>
        <w:pStyle w:val="ListParagraph"/>
        <w:numPr>
          <w:ilvl w:val="0"/>
          <w:numId w:val="4"/>
        </w:numPr>
      </w:pPr>
      <w:r>
        <w:t xml:space="preserve">Fill in our initial consultation form </w:t>
      </w:r>
      <w:r w:rsidR="00752543">
        <w:t xml:space="preserve">and disclaimer then </w:t>
      </w:r>
      <w:r>
        <w:t>return it too</w:t>
      </w:r>
      <w:r w:rsidR="00A564B9">
        <w:t xml:space="preserve"> </w:t>
      </w:r>
      <w:r w:rsidR="00A564B9" w:rsidRPr="00A564B9">
        <w:t>contact@syndromesolutions.com</w:t>
      </w:r>
      <w:r w:rsidR="00A564B9">
        <w:t xml:space="preserve"> </w:t>
      </w:r>
    </w:p>
    <w:p w14:paraId="5A095279" w14:textId="06B1713E" w:rsidR="00B01E40" w:rsidRDefault="00AE0154" w:rsidP="00B01E40">
      <w:pPr>
        <w:pStyle w:val="ListParagraph"/>
        <w:numPr>
          <w:ilvl w:val="0"/>
          <w:numId w:val="4"/>
        </w:numPr>
      </w:pPr>
      <w:r>
        <w:t xml:space="preserve">You will be contacted regarding your </w:t>
      </w:r>
      <w:r w:rsidR="0095034D">
        <w:t xml:space="preserve">consultation </w:t>
      </w:r>
    </w:p>
    <w:p w14:paraId="4FFAA7FD" w14:textId="66A00208" w:rsidR="00FF78D5" w:rsidRDefault="00FF78D5" w:rsidP="00B01E40">
      <w:pPr>
        <w:pStyle w:val="ListParagraph"/>
        <w:numPr>
          <w:ilvl w:val="0"/>
          <w:numId w:val="4"/>
        </w:numPr>
      </w:pPr>
      <w:r>
        <w:t xml:space="preserve">A Personalised </w:t>
      </w:r>
      <w:r w:rsidR="00ED74D3">
        <w:t>advice</w:t>
      </w:r>
      <w:r w:rsidR="00A03BA4">
        <w:t xml:space="preserve"> </w:t>
      </w:r>
      <w:r>
        <w:t>plan will be created</w:t>
      </w:r>
    </w:p>
    <w:p w14:paraId="5390CB33" w14:textId="2EA7B8DF" w:rsidR="00B01E40" w:rsidRDefault="00B01E40" w:rsidP="00B01E40">
      <w:pPr>
        <w:pStyle w:val="ListParagraph"/>
        <w:numPr>
          <w:ilvl w:val="0"/>
          <w:numId w:val="4"/>
        </w:numPr>
      </w:pPr>
      <w:r>
        <w:t xml:space="preserve">Then your journey to </w:t>
      </w:r>
      <w:r w:rsidR="00ED74D3">
        <w:t>improvement can begin</w:t>
      </w:r>
    </w:p>
    <w:p w14:paraId="267F6AC7" w14:textId="3F879897" w:rsidR="00AE0154" w:rsidRPr="00AE0154" w:rsidRDefault="009F16EF" w:rsidP="00C116ED">
      <w:r>
        <w:rPr>
          <w:noProof/>
          <w:sz w:val="36"/>
          <w:szCs w:val="36"/>
          <w:u w:val="single"/>
        </w:rPr>
        <w:drawing>
          <wp:anchor distT="0" distB="0" distL="114300" distR="114300" simplePos="0" relativeHeight="251708416" behindDoc="1" locked="0" layoutInCell="1" allowOverlap="1" wp14:anchorId="4FF5C1AE" wp14:editId="00298F1E">
            <wp:simplePos x="0" y="0"/>
            <wp:positionH relativeFrom="column">
              <wp:posOffset>-502920</wp:posOffset>
            </wp:positionH>
            <wp:positionV relativeFrom="paragraph">
              <wp:posOffset>1066165</wp:posOffset>
            </wp:positionV>
            <wp:extent cx="2263140" cy="1421130"/>
            <wp:effectExtent l="0" t="0" r="3810" b="7620"/>
            <wp:wrapTight wrapText="bothSides">
              <wp:wrapPolygon edited="0">
                <wp:start x="0" y="0"/>
                <wp:lineTo x="0" y="21426"/>
                <wp:lineTo x="21455" y="21426"/>
                <wp:lineTo x="21455" y="0"/>
                <wp:lineTo x="0" y="0"/>
              </wp:wrapPolygon>
            </wp:wrapTight>
            <wp:docPr id="782084946" name="Picture 1" descr="A logo with green and pink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084946" name="Picture 1" descr="A logo with green and pink hexagon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3140" cy="1421130"/>
                    </a:xfrm>
                    <a:prstGeom prst="rect">
                      <a:avLst/>
                    </a:prstGeom>
                    <a:noFill/>
                  </pic:spPr>
                </pic:pic>
              </a:graphicData>
            </a:graphic>
            <wp14:sizeRelH relativeFrom="margin">
              <wp14:pctWidth>0</wp14:pctWidth>
            </wp14:sizeRelH>
            <wp14:sizeRelV relativeFrom="margin">
              <wp14:pctHeight>0</wp14:pctHeight>
            </wp14:sizeRelV>
          </wp:anchor>
        </w:drawing>
      </w:r>
      <w:r w:rsidR="008253F6">
        <w:rPr>
          <w:noProof/>
        </w:rPr>
        <w:drawing>
          <wp:anchor distT="0" distB="0" distL="114300" distR="114300" simplePos="0" relativeHeight="251665408" behindDoc="1" locked="0" layoutInCell="1" allowOverlap="1" wp14:anchorId="5B53C8F9" wp14:editId="5AEA77CC">
            <wp:simplePos x="0" y="0"/>
            <wp:positionH relativeFrom="margin">
              <wp:posOffset>3552825</wp:posOffset>
            </wp:positionH>
            <wp:positionV relativeFrom="paragraph">
              <wp:posOffset>4766945</wp:posOffset>
            </wp:positionV>
            <wp:extent cx="2828290" cy="1461770"/>
            <wp:effectExtent l="0" t="0" r="0" b="5080"/>
            <wp:wrapTight wrapText="bothSides">
              <wp:wrapPolygon edited="0">
                <wp:start x="0" y="0"/>
                <wp:lineTo x="0" y="21394"/>
                <wp:lineTo x="21387" y="21394"/>
                <wp:lineTo x="21387" y="0"/>
                <wp:lineTo x="0" y="0"/>
              </wp:wrapPolygon>
            </wp:wrapTight>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rotWithShape="1">
                    <a:blip r:embed="rId23">
                      <a:extLst>
                        <a:ext uri="{28A0092B-C50C-407E-A947-70E740481C1C}">
                          <a14:useLocalDpi xmlns:a14="http://schemas.microsoft.com/office/drawing/2010/main" val="0"/>
                        </a:ext>
                      </a:extLst>
                    </a:blip>
                    <a:srcRect t="48325"/>
                    <a:stretch/>
                  </pic:blipFill>
                  <pic:spPr bwMode="auto">
                    <a:xfrm>
                      <a:off x="0" y="0"/>
                      <a:ext cx="2828290" cy="14617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E0154" w:rsidRPr="00AE0154">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77C39" w14:textId="77777777" w:rsidR="003669BF" w:rsidRDefault="003669BF" w:rsidP="00695109">
      <w:pPr>
        <w:spacing w:after="0" w:line="240" w:lineRule="auto"/>
      </w:pPr>
      <w:r>
        <w:separator/>
      </w:r>
    </w:p>
  </w:endnote>
  <w:endnote w:type="continuationSeparator" w:id="0">
    <w:p w14:paraId="78B80112" w14:textId="77777777" w:rsidR="003669BF" w:rsidRDefault="003669BF" w:rsidP="00695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28734" w14:textId="3647F270" w:rsidR="00695109" w:rsidRPr="00695109" w:rsidRDefault="00695109" w:rsidP="00695109">
    <w:pPr>
      <w:pStyle w:val="Footer"/>
      <w:rPr>
        <w:sz w:val="24"/>
        <w:szCs w:val="24"/>
      </w:rPr>
    </w:pPr>
    <w:r w:rsidRPr="00695109">
      <w:rPr>
        <w:sz w:val="24"/>
        <w:szCs w:val="24"/>
      </w:rPr>
      <w:t xml:space="preserve">. </w:t>
    </w:r>
  </w:p>
  <w:p w14:paraId="1D96B357" w14:textId="77777777" w:rsidR="00695109" w:rsidRDefault="00695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66071" w14:textId="77777777" w:rsidR="003669BF" w:rsidRDefault="003669BF" w:rsidP="00695109">
      <w:pPr>
        <w:spacing w:after="0" w:line="240" w:lineRule="auto"/>
      </w:pPr>
      <w:r>
        <w:separator/>
      </w:r>
    </w:p>
  </w:footnote>
  <w:footnote w:type="continuationSeparator" w:id="0">
    <w:p w14:paraId="626EF4DE" w14:textId="77777777" w:rsidR="003669BF" w:rsidRDefault="003669BF" w:rsidP="006951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6323"/>
    <w:multiLevelType w:val="multilevel"/>
    <w:tmpl w:val="AE28BD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7F7536"/>
    <w:multiLevelType w:val="hybridMultilevel"/>
    <w:tmpl w:val="F940D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1F5647"/>
    <w:multiLevelType w:val="hybridMultilevel"/>
    <w:tmpl w:val="59DA7B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A4AB2"/>
    <w:multiLevelType w:val="hybridMultilevel"/>
    <w:tmpl w:val="C1C88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9B0143"/>
    <w:multiLevelType w:val="hybridMultilevel"/>
    <w:tmpl w:val="345E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EC3C69"/>
    <w:multiLevelType w:val="hybridMultilevel"/>
    <w:tmpl w:val="B008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F77A74"/>
    <w:multiLevelType w:val="hybridMultilevel"/>
    <w:tmpl w:val="1116B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BB0870"/>
    <w:multiLevelType w:val="hybridMultilevel"/>
    <w:tmpl w:val="B2945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35DC3"/>
    <w:multiLevelType w:val="hybridMultilevel"/>
    <w:tmpl w:val="94A06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599100">
    <w:abstractNumId w:val="0"/>
  </w:num>
  <w:num w:numId="2" w16cid:durableId="1432511418">
    <w:abstractNumId w:val="6"/>
  </w:num>
  <w:num w:numId="3" w16cid:durableId="1038317079">
    <w:abstractNumId w:val="4"/>
  </w:num>
  <w:num w:numId="4" w16cid:durableId="1253782631">
    <w:abstractNumId w:val="2"/>
  </w:num>
  <w:num w:numId="5" w16cid:durableId="370301594">
    <w:abstractNumId w:val="7"/>
  </w:num>
  <w:num w:numId="6" w16cid:durableId="470484026">
    <w:abstractNumId w:val="3"/>
  </w:num>
  <w:num w:numId="7" w16cid:durableId="16541269">
    <w:abstractNumId w:val="1"/>
  </w:num>
  <w:num w:numId="8" w16cid:durableId="251740737">
    <w:abstractNumId w:val="8"/>
  </w:num>
  <w:num w:numId="9" w16cid:durableId="1176728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6ED"/>
    <w:rsid w:val="000008A7"/>
    <w:rsid w:val="00020F20"/>
    <w:rsid w:val="00021838"/>
    <w:rsid w:val="000246AC"/>
    <w:rsid w:val="000348CC"/>
    <w:rsid w:val="00046655"/>
    <w:rsid w:val="00052865"/>
    <w:rsid w:val="0005765A"/>
    <w:rsid w:val="00062484"/>
    <w:rsid w:val="00072338"/>
    <w:rsid w:val="00072929"/>
    <w:rsid w:val="00072F59"/>
    <w:rsid w:val="00073618"/>
    <w:rsid w:val="000742B0"/>
    <w:rsid w:val="000742E4"/>
    <w:rsid w:val="00081284"/>
    <w:rsid w:val="00082277"/>
    <w:rsid w:val="00087EE3"/>
    <w:rsid w:val="00093A5F"/>
    <w:rsid w:val="000A30AC"/>
    <w:rsid w:val="000A478F"/>
    <w:rsid w:val="000B1C0C"/>
    <w:rsid w:val="000B2366"/>
    <w:rsid w:val="000C15BD"/>
    <w:rsid w:val="000C6C81"/>
    <w:rsid w:val="000D6BB9"/>
    <w:rsid w:val="000D7CC6"/>
    <w:rsid w:val="000E3A5C"/>
    <w:rsid w:val="000E79C2"/>
    <w:rsid w:val="000F3223"/>
    <w:rsid w:val="000F3451"/>
    <w:rsid w:val="000F370D"/>
    <w:rsid w:val="000F53E4"/>
    <w:rsid w:val="000F58CD"/>
    <w:rsid w:val="000F5C32"/>
    <w:rsid w:val="000F6AAA"/>
    <w:rsid w:val="00114049"/>
    <w:rsid w:val="001164A3"/>
    <w:rsid w:val="00116963"/>
    <w:rsid w:val="00121B86"/>
    <w:rsid w:val="001234D0"/>
    <w:rsid w:val="001250D7"/>
    <w:rsid w:val="00125580"/>
    <w:rsid w:val="0012708D"/>
    <w:rsid w:val="00130603"/>
    <w:rsid w:val="001364E9"/>
    <w:rsid w:val="00140DCF"/>
    <w:rsid w:val="001424B3"/>
    <w:rsid w:val="00143610"/>
    <w:rsid w:val="00145D99"/>
    <w:rsid w:val="00164057"/>
    <w:rsid w:val="00164860"/>
    <w:rsid w:val="0016567E"/>
    <w:rsid w:val="00171C5F"/>
    <w:rsid w:val="001761C9"/>
    <w:rsid w:val="00181F8E"/>
    <w:rsid w:val="0019351D"/>
    <w:rsid w:val="00196349"/>
    <w:rsid w:val="00197088"/>
    <w:rsid w:val="001A5357"/>
    <w:rsid w:val="001A648A"/>
    <w:rsid w:val="001A6D17"/>
    <w:rsid w:val="001D6EA0"/>
    <w:rsid w:val="001E22C2"/>
    <w:rsid w:val="001E239C"/>
    <w:rsid w:val="001F2982"/>
    <w:rsid w:val="00204288"/>
    <w:rsid w:val="00212277"/>
    <w:rsid w:val="002232F2"/>
    <w:rsid w:val="00225B5C"/>
    <w:rsid w:val="002267D6"/>
    <w:rsid w:val="00227B2D"/>
    <w:rsid w:val="00231B9F"/>
    <w:rsid w:val="00232C24"/>
    <w:rsid w:val="00233B97"/>
    <w:rsid w:val="00243C5E"/>
    <w:rsid w:val="00250716"/>
    <w:rsid w:val="0025406A"/>
    <w:rsid w:val="00254070"/>
    <w:rsid w:val="00255627"/>
    <w:rsid w:val="002608D0"/>
    <w:rsid w:val="00262148"/>
    <w:rsid w:val="00273B23"/>
    <w:rsid w:val="00281283"/>
    <w:rsid w:val="00281F1D"/>
    <w:rsid w:val="002909ED"/>
    <w:rsid w:val="00291869"/>
    <w:rsid w:val="0029620D"/>
    <w:rsid w:val="00296266"/>
    <w:rsid w:val="002A3E53"/>
    <w:rsid w:val="002A4307"/>
    <w:rsid w:val="002B5C91"/>
    <w:rsid w:val="002B7B43"/>
    <w:rsid w:val="002C286A"/>
    <w:rsid w:val="002C5FA3"/>
    <w:rsid w:val="002C66C3"/>
    <w:rsid w:val="002C7F6A"/>
    <w:rsid w:val="002D5A6C"/>
    <w:rsid w:val="002E1672"/>
    <w:rsid w:val="002E49B9"/>
    <w:rsid w:val="002F2592"/>
    <w:rsid w:val="002F5AB2"/>
    <w:rsid w:val="002F5C89"/>
    <w:rsid w:val="003018C2"/>
    <w:rsid w:val="00315DD8"/>
    <w:rsid w:val="003249D9"/>
    <w:rsid w:val="0032766D"/>
    <w:rsid w:val="00331ED9"/>
    <w:rsid w:val="003467C4"/>
    <w:rsid w:val="00355732"/>
    <w:rsid w:val="003574F3"/>
    <w:rsid w:val="003669BF"/>
    <w:rsid w:val="00373698"/>
    <w:rsid w:val="003750BA"/>
    <w:rsid w:val="0037689E"/>
    <w:rsid w:val="003813A2"/>
    <w:rsid w:val="003A29E1"/>
    <w:rsid w:val="003B51BD"/>
    <w:rsid w:val="003B68FE"/>
    <w:rsid w:val="003C319F"/>
    <w:rsid w:val="003C457B"/>
    <w:rsid w:val="003C523D"/>
    <w:rsid w:val="003E06BB"/>
    <w:rsid w:val="003E1455"/>
    <w:rsid w:val="003E5D16"/>
    <w:rsid w:val="003E793B"/>
    <w:rsid w:val="003F1D67"/>
    <w:rsid w:val="003F4578"/>
    <w:rsid w:val="003F68CB"/>
    <w:rsid w:val="00411FE3"/>
    <w:rsid w:val="004145B5"/>
    <w:rsid w:val="00416D8F"/>
    <w:rsid w:val="004231A2"/>
    <w:rsid w:val="0042334C"/>
    <w:rsid w:val="0042478A"/>
    <w:rsid w:val="0042787A"/>
    <w:rsid w:val="004358F2"/>
    <w:rsid w:val="00436A22"/>
    <w:rsid w:val="00443064"/>
    <w:rsid w:val="0044603B"/>
    <w:rsid w:val="00451128"/>
    <w:rsid w:val="004526B8"/>
    <w:rsid w:val="00457DE8"/>
    <w:rsid w:val="004607CD"/>
    <w:rsid w:val="0046369C"/>
    <w:rsid w:val="00466D1E"/>
    <w:rsid w:val="00467612"/>
    <w:rsid w:val="00474AD5"/>
    <w:rsid w:val="004778CE"/>
    <w:rsid w:val="00482FC9"/>
    <w:rsid w:val="004934A2"/>
    <w:rsid w:val="004A4113"/>
    <w:rsid w:val="004B0698"/>
    <w:rsid w:val="004B3A11"/>
    <w:rsid w:val="004B5073"/>
    <w:rsid w:val="004C1B14"/>
    <w:rsid w:val="004D2AD2"/>
    <w:rsid w:val="004D4A45"/>
    <w:rsid w:val="004E0DF1"/>
    <w:rsid w:val="004E1E80"/>
    <w:rsid w:val="004E44E6"/>
    <w:rsid w:val="004E7D2C"/>
    <w:rsid w:val="004F0F18"/>
    <w:rsid w:val="004F45F1"/>
    <w:rsid w:val="0050499B"/>
    <w:rsid w:val="0050769C"/>
    <w:rsid w:val="0051548A"/>
    <w:rsid w:val="00523EA3"/>
    <w:rsid w:val="00525F4C"/>
    <w:rsid w:val="00530684"/>
    <w:rsid w:val="005322D3"/>
    <w:rsid w:val="00537067"/>
    <w:rsid w:val="00544EF4"/>
    <w:rsid w:val="00553F6D"/>
    <w:rsid w:val="005540E1"/>
    <w:rsid w:val="00560189"/>
    <w:rsid w:val="00560E37"/>
    <w:rsid w:val="00560F25"/>
    <w:rsid w:val="005710A3"/>
    <w:rsid w:val="005724AB"/>
    <w:rsid w:val="00584B66"/>
    <w:rsid w:val="005A3829"/>
    <w:rsid w:val="005A56F9"/>
    <w:rsid w:val="005B26B4"/>
    <w:rsid w:val="005E0464"/>
    <w:rsid w:val="005E572C"/>
    <w:rsid w:val="005F1565"/>
    <w:rsid w:val="005F41A8"/>
    <w:rsid w:val="005F4F35"/>
    <w:rsid w:val="00605F07"/>
    <w:rsid w:val="0060663A"/>
    <w:rsid w:val="00613DA4"/>
    <w:rsid w:val="00617765"/>
    <w:rsid w:val="00627DCB"/>
    <w:rsid w:val="00630D55"/>
    <w:rsid w:val="00634898"/>
    <w:rsid w:val="00634E27"/>
    <w:rsid w:val="0064091E"/>
    <w:rsid w:val="00641AB3"/>
    <w:rsid w:val="0064625E"/>
    <w:rsid w:val="00646364"/>
    <w:rsid w:val="0065141D"/>
    <w:rsid w:val="0065193C"/>
    <w:rsid w:val="006525DF"/>
    <w:rsid w:val="00661EE5"/>
    <w:rsid w:val="0066691E"/>
    <w:rsid w:val="00667649"/>
    <w:rsid w:val="00670EE5"/>
    <w:rsid w:val="00671EA1"/>
    <w:rsid w:val="00671FA1"/>
    <w:rsid w:val="0068025A"/>
    <w:rsid w:val="0069272E"/>
    <w:rsid w:val="00695109"/>
    <w:rsid w:val="006A0153"/>
    <w:rsid w:val="006A2F20"/>
    <w:rsid w:val="006A513C"/>
    <w:rsid w:val="006A68B5"/>
    <w:rsid w:val="006A6B72"/>
    <w:rsid w:val="006C64CC"/>
    <w:rsid w:val="006D0005"/>
    <w:rsid w:val="006D2CAC"/>
    <w:rsid w:val="006D3909"/>
    <w:rsid w:val="006F34C2"/>
    <w:rsid w:val="006F3BC1"/>
    <w:rsid w:val="0070082D"/>
    <w:rsid w:val="00701707"/>
    <w:rsid w:val="007040F2"/>
    <w:rsid w:val="00705E84"/>
    <w:rsid w:val="007142B6"/>
    <w:rsid w:val="007205EF"/>
    <w:rsid w:val="00725A98"/>
    <w:rsid w:val="007260FA"/>
    <w:rsid w:val="00734BFC"/>
    <w:rsid w:val="00736986"/>
    <w:rsid w:val="00741891"/>
    <w:rsid w:val="007427F6"/>
    <w:rsid w:val="00742EBA"/>
    <w:rsid w:val="00743293"/>
    <w:rsid w:val="00744F65"/>
    <w:rsid w:val="007460C1"/>
    <w:rsid w:val="00747577"/>
    <w:rsid w:val="00750651"/>
    <w:rsid w:val="00752543"/>
    <w:rsid w:val="00762B1E"/>
    <w:rsid w:val="00764FC8"/>
    <w:rsid w:val="00774494"/>
    <w:rsid w:val="00776123"/>
    <w:rsid w:val="007845A9"/>
    <w:rsid w:val="0078510C"/>
    <w:rsid w:val="00792A7D"/>
    <w:rsid w:val="007A33EF"/>
    <w:rsid w:val="007A3A9A"/>
    <w:rsid w:val="007A4759"/>
    <w:rsid w:val="007A77C1"/>
    <w:rsid w:val="007B6247"/>
    <w:rsid w:val="007C0374"/>
    <w:rsid w:val="007C1162"/>
    <w:rsid w:val="007C2096"/>
    <w:rsid w:val="007D2CBD"/>
    <w:rsid w:val="007E61E9"/>
    <w:rsid w:val="007F1646"/>
    <w:rsid w:val="007F1822"/>
    <w:rsid w:val="007F3DFA"/>
    <w:rsid w:val="007F666B"/>
    <w:rsid w:val="00803B8F"/>
    <w:rsid w:val="00814B59"/>
    <w:rsid w:val="008253F6"/>
    <w:rsid w:val="008260AB"/>
    <w:rsid w:val="00841658"/>
    <w:rsid w:val="00854ED8"/>
    <w:rsid w:val="00861842"/>
    <w:rsid w:val="00862544"/>
    <w:rsid w:val="00862961"/>
    <w:rsid w:val="00862DE8"/>
    <w:rsid w:val="00867CC6"/>
    <w:rsid w:val="00892359"/>
    <w:rsid w:val="008930B8"/>
    <w:rsid w:val="00896B6A"/>
    <w:rsid w:val="008A112E"/>
    <w:rsid w:val="008C1B98"/>
    <w:rsid w:val="008C1EBB"/>
    <w:rsid w:val="008D630D"/>
    <w:rsid w:val="008E58B2"/>
    <w:rsid w:val="008F29AD"/>
    <w:rsid w:val="008F41CE"/>
    <w:rsid w:val="009074CE"/>
    <w:rsid w:val="009168DD"/>
    <w:rsid w:val="0092287C"/>
    <w:rsid w:val="009232C6"/>
    <w:rsid w:val="0093507E"/>
    <w:rsid w:val="00942A37"/>
    <w:rsid w:val="0095034D"/>
    <w:rsid w:val="00952CC6"/>
    <w:rsid w:val="00952E59"/>
    <w:rsid w:val="00961086"/>
    <w:rsid w:val="0097134A"/>
    <w:rsid w:val="00980E6F"/>
    <w:rsid w:val="00983FC0"/>
    <w:rsid w:val="00984F36"/>
    <w:rsid w:val="009874CD"/>
    <w:rsid w:val="00995E4A"/>
    <w:rsid w:val="00996AC4"/>
    <w:rsid w:val="0099728E"/>
    <w:rsid w:val="009B495B"/>
    <w:rsid w:val="009B7DE5"/>
    <w:rsid w:val="009C7F13"/>
    <w:rsid w:val="009D129F"/>
    <w:rsid w:val="009D277D"/>
    <w:rsid w:val="009D49EC"/>
    <w:rsid w:val="009E727A"/>
    <w:rsid w:val="009E75A0"/>
    <w:rsid w:val="009F020D"/>
    <w:rsid w:val="009F16EF"/>
    <w:rsid w:val="00A011C1"/>
    <w:rsid w:val="00A03922"/>
    <w:rsid w:val="00A03BA4"/>
    <w:rsid w:val="00A10E8E"/>
    <w:rsid w:val="00A21221"/>
    <w:rsid w:val="00A32CA6"/>
    <w:rsid w:val="00A515BF"/>
    <w:rsid w:val="00A51E26"/>
    <w:rsid w:val="00A53798"/>
    <w:rsid w:val="00A555A2"/>
    <w:rsid w:val="00A564B9"/>
    <w:rsid w:val="00A6684A"/>
    <w:rsid w:val="00A70A41"/>
    <w:rsid w:val="00A73B0A"/>
    <w:rsid w:val="00A75A5A"/>
    <w:rsid w:val="00A76FF7"/>
    <w:rsid w:val="00A8263D"/>
    <w:rsid w:val="00A8374A"/>
    <w:rsid w:val="00A91A6A"/>
    <w:rsid w:val="00A92989"/>
    <w:rsid w:val="00A92C88"/>
    <w:rsid w:val="00A97F1C"/>
    <w:rsid w:val="00AA7209"/>
    <w:rsid w:val="00AB1523"/>
    <w:rsid w:val="00AB4325"/>
    <w:rsid w:val="00AC219D"/>
    <w:rsid w:val="00AD2A75"/>
    <w:rsid w:val="00AE0154"/>
    <w:rsid w:val="00AE0A45"/>
    <w:rsid w:val="00AE339A"/>
    <w:rsid w:val="00AF0DAA"/>
    <w:rsid w:val="00AF282E"/>
    <w:rsid w:val="00AF5D92"/>
    <w:rsid w:val="00AF6237"/>
    <w:rsid w:val="00B01E40"/>
    <w:rsid w:val="00B166DD"/>
    <w:rsid w:val="00B17F69"/>
    <w:rsid w:val="00B245D9"/>
    <w:rsid w:val="00B24F1C"/>
    <w:rsid w:val="00B334FD"/>
    <w:rsid w:val="00B44BA3"/>
    <w:rsid w:val="00B52ECC"/>
    <w:rsid w:val="00B5569F"/>
    <w:rsid w:val="00B56371"/>
    <w:rsid w:val="00B57F15"/>
    <w:rsid w:val="00B700F1"/>
    <w:rsid w:val="00B720CC"/>
    <w:rsid w:val="00B764E9"/>
    <w:rsid w:val="00B80319"/>
    <w:rsid w:val="00B805CC"/>
    <w:rsid w:val="00B84C0C"/>
    <w:rsid w:val="00B8598E"/>
    <w:rsid w:val="00B86219"/>
    <w:rsid w:val="00B90D95"/>
    <w:rsid w:val="00B911D5"/>
    <w:rsid w:val="00B93E48"/>
    <w:rsid w:val="00B97436"/>
    <w:rsid w:val="00BA096B"/>
    <w:rsid w:val="00BA36C8"/>
    <w:rsid w:val="00BA5B01"/>
    <w:rsid w:val="00BA7EB3"/>
    <w:rsid w:val="00BB07FC"/>
    <w:rsid w:val="00BB39D3"/>
    <w:rsid w:val="00BB74B2"/>
    <w:rsid w:val="00BC5D52"/>
    <w:rsid w:val="00BD2C16"/>
    <w:rsid w:val="00BE42BF"/>
    <w:rsid w:val="00BE5307"/>
    <w:rsid w:val="00BE53B7"/>
    <w:rsid w:val="00BE77F9"/>
    <w:rsid w:val="00BF5DB8"/>
    <w:rsid w:val="00BF653A"/>
    <w:rsid w:val="00BF65C6"/>
    <w:rsid w:val="00BF7497"/>
    <w:rsid w:val="00C03C15"/>
    <w:rsid w:val="00C116ED"/>
    <w:rsid w:val="00C12C4F"/>
    <w:rsid w:val="00C152A7"/>
    <w:rsid w:val="00C16AC7"/>
    <w:rsid w:val="00C258E6"/>
    <w:rsid w:val="00C37551"/>
    <w:rsid w:val="00C3763F"/>
    <w:rsid w:val="00C40AF4"/>
    <w:rsid w:val="00C45907"/>
    <w:rsid w:val="00C463AF"/>
    <w:rsid w:val="00C518AB"/>
    <w:rsid w:val="00C5620E"/>
    <w:rsid w:val="00C56F8F"/>
    <w:rsid w:val="00C6043E"/>
    <w:rsid w:val="00C647D5"/>
    <w:rsid w:val="00C82A33"/>
    <w:rsid w:val="00C84C4C"/>
    <w:rsid w:val="00CC123A"/>
    <w:rsid w:val="00CC1805"/>
    <w:rsid w:val="00CC24C8"/>
    <w:rsid w:val="00CC5207"/>
    <w:rsid w:val="00CD0CD3"/>
    <w:rsid w:val="00CD10AE"/>
    <w:rsid w:val="00CD4178"/>
    <w:rsid w:val="00CD7B2D"/>
    <w:rsid w:val="00CF04DE"/>
    <w:rsid w:val="00CF4A26"/>
    <w:rsid w:val="00D046FF"/>
    <w:rsid w:val="00D04D0B"/>
    <w:rsid w:val="00D11BBA"/>
    <w:rsid w:val="00D13023"/>
    <w:rsid w:val="00D17E34"/>
    <w:rsid w:val="00D224CF"/>
    <w:rsid w:val="00D2631F"/>
    <w:rsid w:val="00D31CF1"/>
    <w:rsid w:val="00D46274"/>
    <w:rsid w:val="00D5093F"/>
    <w:rsid w:val="00D5762D"/>
    <w:rsid w:val="00D60172"/>
    <w:rsid w:val="00D625AF"/>
    <w:rsid w:val="00D86D0D"/>
    <w:rsid w:val="00D917BC"/>
    <w:rsid w:val="00D94D10"/>
    <w:rsid w:val="00DA3E5D"/>
    <w:rsid w:val="00DB26C4"/>
    <w:rsid w:val="00DB3699"/>
    <w:rsid w:val="00DB71AC"/>
    <w:rsid w:val="00DB7790"/>
    <w:rsid w:val="00DC4FA6"/>
    <w:rsid w:val="00DD3B10"/>
    <w:rsid w:val="00DE2DB7"/>
    <w:rsid w:val="00DF206C"/>
    <w:rsid w:val="00E0376C"/>
    <w:rsid w:val="00E22A9C"/>
    <w:rsid w:val="00E26530"/>
    <w:rsid w:val="00E2710C"/>
    <w:rsid w:val="00E326E7"/>
    <w:rsid w:val="00E33217"/>
    <w:rsid w:val="00E53435"/>
    <w:rsid w:val="00E540DB"/>
    <w:rsid w:val="00E64BB6"/>
    <w:rsid w:val="00E70D5B"/>
    <w:rsid w:val="00E72501"/>
    <w:rsid w:val="00E734CC"/>
    <w:rsid w:val="00E811B4"/>
    <w:rsid w:val="00E86096"/>
    <w:rsid w:val="00E862F3"/>
    <w:rsid w:val="00E9239F"/>
    <w:rsid w:val="00E92F13"/>
    <w:rsid w:val="00EA1C72"/>
    <w:rsid w:val="00EB368E"/>
    <w:rsid w:val="00EB513C"/>
    <w:rsid w:val="00EB6AE7"/>
    <w:rsid w:val="00EC1FDE"/>
    <w:rsid w:val="00EC535E"/>
    <w:rsid w:val="00EC6B67"/>
    <w:rsid w:val="00ED74D3"/>
    <w:rsid w:val="00EF2DB3"/>
    <w:rsid w:val="00F04E33"/>
    <w:rsid w:val="00F05C55"/>
    <w:rsid w:val="00F0676D"/>
    <w:rsid w:val="00F2094E"/>
    <w:rsid w:val="00F2702B"/>
    <w:rsid w:val="00F33D99"/>
    <w:rsid w:val="00F43B9F"/>
    <w:rsid w:val="00F4781B"/>
    <w:rsid w:val="00F54F0E"/>
    <w:rsid w:val="00F679E3"/>
    <w:rsid w:val="00F72D56"/>
    <w:rsid w:val="00F76D1C"/>
    <w:rsid w:val="00F933D3"/>
    <w:rsid w:val="00F94EB2"/>
    <w:rsid w:val="00F95BA7"/>
    <w:rsid w:val="00F97948"/>
    <w:rsid w:val="00FA1435"/>
    <w:rsid w:val="00FA2F46"/>
    <w:rsid w:val="00FA6174"/>
    <w:rsid w:val="00FA704C"/>
    <w:rsid w:val="00FB23CA"/>
    <w:rsid w:val="00FC0628"/>
    <w:rsid w:val="00FC218F"/>
    <w:rsid w:val="00FD0D03"/>
    <w:rsid w:val="00FD164A"/>
    <w:rsid w:val="00FD17C5"/>
    <w:rsid w:val="00FD3559"/>
    <w:rsid w:val="00FD5708"/>
    <w:rsid w:val="00FE0079"/>
    <w:rsid w:val="00FE6429"/>
    <w:rsid w:val="00FF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4BB3"/>
  <w15:chartTrackingRefBased/>
  <w15:docId w15:val="{FA03F422-C827-43DB-B124-54C2EAEB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922"/>
    <w:pPr>
      <w:ind w:left="720"/>
      <w:contextualSpacing/>
    </w:pPr>
  </w:style>
  <w:style w:type="paragraph" w:styleId="Header">
    <w:name w:val="header"/>
    <w:basedOn w:val="Normal"/>
    <w:link w:val="HeaderChar"/>
    <w:uiPriority w:val="99"/>
    <w:unhideWhenUsed/>
    <w:rsid w:val="00695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109"/>
  </w:style>
  <w:style w:type="paragraph" w:styleId="Footer">
    <w:name w:val="footer"/>
    <w:basedOn w:val="Normal"/>
    <w:link w:val="FooterChar"/>
    <w:uiPriority w:val="99"/>
    <w:unhideWhenUsed/>
    <w:rsid w:val="00695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109"/>
  </w:style>
  <w:style w:type="character" w:styleId="Hyperlink">
    <w:name w:val="Hyperlink"/>
    <w:basedOn w:val="DefaultParagraphFont"/>
    <w:uiPriority w:val="99"/>
    <w:unhideWhenUsed/>
    <w:rsid w:val="00EB368E"/>
    <w:rPr>
      <w:color w:val="0563C1" w:themeColor="hyperlink"/>
      <w:u w:val="single"/>
    </w:rPr>
  </w:style>
  <w:style w:type="character" w:styleId="UnresolvedMention">
    <w:name w:val="Unresolved Mention"/>
    <w:basedOn w:val="DefaultParagraphFont"/>
    <w:uiPriority w:val="99"/>
    <w:semiHidden/>
    <w:unhideWhenUsed/>
    <w:rsid w:val="00EB3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gdx.net/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s://www.associationfornutri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247B2-D047-4C3E-81BF-E1E5E5098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whiteley</dc:creator>
  <cp:keywords/>
  <dc:description/>
  <cp:lastModifiedBy>Rachel Whiteley</cp:lastModifiedBy>
  <cp:revision>88</cp:revision>
  <dcterms:created xsi:type="dcterms:W3CDTF">2023-04-18T11:26:00Z</dcterms:created>
  <dcterms:modified xsi:type="dcterms:W3CDTF">2024-05-02T14:28:00Z</dcterms:modified>
</cp:coreProperties>
</file>